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160" w:line="240" w:lineRule="auto"/>
        <w:rPr/>
      </w:pPr>
      <w:bookmarkStart w:colFirst="0" w:colLast="0" w:name="_6i9imdl9eslk" w:id="0"/>
      <w:bookmarkEnd w:id="0"/>
      <w:r w:rsidDel="00000000" w:rsidR="00000000" w:rsidRPr="00000000">
        <w:rPr>
          <w:rtl w:val="0"/>
        </w:rPr>
      </w:r>
    </w:p>
    <w:p w:rsidR="00000000" w:rsidDel="00000000" w:rsidP="00000000" w:rsidRDefault="00000000" w:rsidRPr="00000000" w14:paraId="00000002">
      <w:pPr>
        <w:pStyle w:val="Title"/>
        <w:spacing w:before="160" w:line="240" w:lineRule="auto"/>
        <w:rPr/>
      </w:pPr>
      <w:bookmarkStart w:colFirst="0" w:colLast="0" w:name="_mq2zdn9lqi0j" w:id="1"/>
      <w:bookmarkEnd w:id="1"/>
      <w:r w:rsidDel="00000000" w:rsidR="00000000" w:rsidRPr="00000000">
        <w:rPr>
          <w:rtl w:val="0"/>
        </w:rPr>
        <w:t xml:space="preserve">Elaborato Esame di Stato</w:t>
      </w:r>
    </w:p>
    <w:p w:rsidR="00000000" w:rsidDel="00000000" w:rsidP="00000000" w:rsidRDefault="00000000" w:rsidRPr="00000000" w14:paraId="00000003">
      <w:pPr>
        <w:pStyle w:val="Title"/>
        <w:spacing w:line="276" w:lineRule="auto"/>
        <w:rPr/>
      </w:pPr>
      <w:bookmarkStart w:colFirst="0" w:colLast="0" w:name="_5wvi474qbiph" w:id="2"/>
      <w:bookmarkEnd w:id="2"/>
      <w:r w:rsidDel="00000000" w:rsidR="00000000" w:rsidRPr="00000000">
        <w:rPr>
          <w:rtl w:val="0"/>
        </w:rPr>
        <w:t xml:space="preserve">a.s. 2020/2021</w:t>
      </w:r>
    </w:p>
    <w:p w:rsidR="00000000" w:rsidDel="00000000" w:rsidP="00000000" w:rsidRDefault="00000000" w:rsidRPr="00000000" w14:paraId="00000004">
      <w:pPr>
        <w:pStyle w:val="Subtitle"/>
        <w:spacing w:line="240" w:lineRule="auto"/>
        <w:rPr>
          <w:i w:val="0"/>
          <w:color w:val="434343"/>
          <w:sz w:val="36"/>
          <w:szCs w:val="36"/>
        </w:rPr>
      </w:pPr>
      <w:bookmarkStart w:colFirst="0" w:colLast="0" w:name="_nucetjryuy3o" w:id="3"/>
      <w:bookmarkEnd w:id="3"/>
      <w:r w:rsidDel="00000000" w:rsidR="00000000" w:rsidRPr="00000000">
        <w:rPr>
          <w:i w:val="0"/>
          <w:color w:val="434343"/>
          <w:sz w:val="36"/>
          <w:szCs w:val="36"/>
          <w:rtl w:val="0"/>
        </w:rPr>
        <w:t xml:space="preserve">Materie caratterizzanti:</w:t>
      </w:r>
    </w:p>
    <w:p w:rsidR="00000000" w:rsidDel="00000000" w:rsidP="00000000" w:rsidRDefault="00000000" w:rsidRPr="00000000" w14:paraId="00000005">
      <w:pPr>
        <w:pStyle w:val="Subtitle"/>
        <w:spacing w:line="276" w:lineRule="auto"/>
        <w:rPr>
          <w:color w:val="434343"/>
          <w:sz w:val="36"/>
          <w:szCs w:val="36"/>
        </w:rPr>
      </w:pPr>
      <w:bookmarkStart w:colFirst="0" w:colLast="0" w:name="_2ft3zos4f7wq" w:id="4"/>
      <w:bookmarkEnd w:id="4"/>
      <w:r w:rsidDel="00000000" w:rsidR="00000000" w:rsidRPr="00000000">
        <w:rPr>
          <w:color w:val="434343"/>
          <w:sz w:val="36"/>
          <w:szCs w:val="36"/>
          <w:rtl w:val="0"/>
        </w:rPr>
        <w:t xml:space="preserve">Informatica, Sistemi e Reti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rPr/>
      </w:pPr>
      <w:bookmarkStart w:colFirst="0" w:colLast="0" w:name="_chqtazlq01gr" w:id="5"/>
      <w:bookmarkEnd w:id="5"/>
      <w:r w:rsidDel="00000000" w:rsidR="00000000" w:rsidRPr="00000000">
        <w:rPr>
          <w:rtl w:val="0"/>
        </w:rPr>
        <w:t xml:space="preserve">“Manutenzione di ponti e viadotti”</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rFonts w:ascii="Helvetica Neue" w:cs="Helvetica Neue" w:eastAsia="Helvetica Neue" w:hAnsi="Helvetica Neue"/>
          <w:sz w:val="24"/>
          <w:szCs w:val="24"/>
        </w:rPr>
      </w:pPr>
      <w:r w:rsidDel="00000000" w:rsidR="00000000" w:rsidRPr="00000000">
        <w:rPr/>
        <w:drawing>
          <wp:inline distB="114300" distT="114300" distL="114300" distR="114300">
            <wp:extent cx="4151186" cy="2351298"/>
            <wp:effectExtent b="0" l="0" r="0" t="0"/>
            <wp:docPr id="12" name="image48.png"/>
            <a:graphic>
              <a:graphicData uri="http://schemas.openxmlformats.org/drawingml/2006/picture">
                <pic:pic>
                  <pic:nvPicPr>
                    <pic:cNvPr id="0" name="image48.png"/>
                    <pic:cNvPicPr preferRelativeResize="0"/>
                  </pic:nvPicPr>
                  <pic:blipFill>
                    <a:blip r:embed="rId7"/>
                    <a:srcRect b="13933" l="3540" r="3236" t="15423"/>
                    <a:stretch>
                      <a:fillRect/>
                    </a:stretch>
                  </pic:blipFill>
                  <pic:spPr>
                    <a:xfrm>
                      <a:off x="0" y="0"/>
                      <a:ext cx="4151186" cy="235129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i w:val="1"/>
          <w:sz w:val="20"/>
          <w:szCs w:val="20"/>
        </w:rPr>
      </w:pPr>
      <w:r w:rsidDel="00000000" w:rsidR="00000000" w:rsidRPr="00000000">
        <w:rPr>
          <w:i w:val="1"/>
          <w:sz w:val="20"/>
          <w:szCs w:val="20"/>
          <w:rtl w:val="0"/>
        </w:rPr>
        <w:t xml:space="preserve">Viadotto Italia</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tbl>
      <w:tblPr>
        <w:tblStyle w:val="Table1"/>
        <w:tblW w:w="9630.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5565"/>
        <w:gridCol w:w="4065"/>
        <w:tblGridChange w:id="0">
          <w:tblGrid>
            <w:gridCol w:w="5565"/>
            <w:gridCol w:w="4065"/>
          </w:tblGrid>
        </w:tblGridChange>
      </w:tblGrid>
      <w:tr>
        <w:trPr>
          <w:trHeight w:val="686.97265625"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Docente Referente:</w:t>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Candidato:</w:t>
            </w:r>
            <w:r w:rsidDel="00000000" w:rsidR="00000000" w:rsidRPr="00000000">
              <w:rPr>
                <w:rtl w:val="0"/>
              </w:rPr>
            </w:r>
          </w:p>
        </w:tc>
      </w:tr>
      <w:tr>
        <w:trPr>
          <w:trHeight w:val="308"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i w:val="1"/>
                <w:sz w:val="28"/>
                <w:szCs w:val="28"/>
                <w:rtl w:val="0"/>
              </w:rPr>
              <w:t xml:space="preserve">prof.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Giuseppe Scaranello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i w:val="1"/>
                <w:sz w:val="28"/>
                <w:szCs w:val="28"/>
                <w:rtl w:val="0"/>
              </w:rPr>
              <w:t xml:space="preserve">Lorenzo Bartolini</w:t>
            </w:r>
            <w:r w:rsidDel="00000000" w:rsidR="00000000" w:rsidRPr="00000000">
              <w:rPr>
                <w:rtl w:val="0"/>
              </w:rPr>
            </w:r>
          </w:p>
        </w:tc>
      </w:tr>
    </w:tbl>
    <w:p w:rsidR="00000000" w:rsidDel="00000000" w:rsidP="00000000" w:rsidRDefault="00000000" w:rsidRPr="00000000" w14:paraId="00000014">
      <w:pPr>
        <w:pStyle w:val="Heading1"/>
        <w:rPr>
          <w:vertAlign w:val="baseline"/>
        </w:rPr>
      </w:pPr>
      <w:bookmarkStart w:colFirst="0" w:colLast="0" w:name="_mz9e79f38s5u" w:id="6"/>
      <w:bookmarkEnd w:id="6"/>
      <w:r w:rsidDel="00000000" w:rsidR="00000000" w:rsidRPr="00000000">
        <w:rPr>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637.511811023622"/>
            </w:tabs>
            <w:spacing w:before="80" w:line="240" w:lineRule="auto"/>
            <w:ind w:left="0" w:firstLine="0"/>
            <w:rPr>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mz9e79f38s5u">
            <w:r w:rsidDel="00000000" w:rsidR="00000000" w:rsidRPr="00000000">
              <w:rPr>
                <w:i w:val="0"/>
                <w:smallCaps w:val="0"/>
                <w:strike w:val="0"/>
                <w:color w:val="000000"/>
                <w:u w:val="none"/>
                <w:shd w:fill="auto" w:val="clear"/>
                <w:vertAlign w:val="baseline"/>
                <w:rtl w:val="0"/>
              </w:rPr>
              <w:t xml:space="preserve">Indice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_mz9e79f38s5u \h </w:instrText>
            <w:fldChar w:fldCharType="separate"/>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37.511811023622"/>
            </w:tabs>
            <w:spacing w:before="200" w:line="240" w:lineRule="auto"/>
            <w:ind w:left="0" w:firstLine="0"/>
            <w:rPr>
              <w:i w:val="0"/>
              <w:smallCaps w:val="0"/>
              <w:strike w:val="0"/>
              <w:color w:val="000000"/>
              <w:u w:val="none"/>
              <w:shd w:fill="auto" w:val="clear"/>
              <w:vertAlign w:val="baseline"/>
            </w:rPr>
          </w:pPr>
          <w:hyperlink w:anchor="_uigo9ooqr8i1">
            <w:r w:rsidDel="00000000" w:rsidR="00000000" w:rsidRPr="00000000">
              <w:rPr>
                <w:i w:val="0"/>
                <w:smallCaps w:val="0"/>
                <w:strike w:val="0"/>
                <w:color w:val="000000"/>
                <w:u w:val="none"/>
                <w:shd w:fill="auto" w:val="clear"/>
                <w:vertAlign w:val="baseline"/>
                <w:rtl w:val="0"/>
              </w:rPr>
              <w:t xml:space="preserve">1. Abstract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_uigo9ooqr8i1 \h </w:instrText>
            <w:fldChar w:fldCharType="separate"/>
          </w:r>
          <w:r w:rsidDel="00000000" w:rsidR="00000000" w:rsidRPr="00000000">
            <w:rPr>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511811023622"/>
            </w:tabs>
            <w:spacing w:before="200" w:line="240" w:lineRule="auto"/>
            <w:ind w:left="0" w:firstLine="0"/>
            <w:rPr/>
          </w:pPr>
          <w:hyperlink w:anchor="_9wpq20ny7vti">
            <w:r w:rsidDel="00000000" w:rsidR="00000000" w:rsidRPr="00000000">
              <w:rPr>
                <w:rtl w:val="0"/>
              </w:rPr>
              <w:t xml:space="preserve">2. Architettura Software</w:t>
            </w:r>
          </w:hyperlink>
          <w:r w:rsidDel="00000000" w:rsidR="00000000" w:rsidRPr="00000000">
            <w:rPr>
              <w:rtl w:val="0"/>
            </w:rPr>
            <w:tab/>
          </w:r>
          <w:r w:rsidDel="00000000" w:rsidR="00000000" w:rsidRPr="00000000">
            <w:fldChar w:fldCharType="begin"/>
            <w:instrText xml:space="preserve"> PAGEREF _9wpq20ny7vti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511811023622"/>
            </w:tabs>
            <w:spacing w:before="60" w:line="240" w:lineRule="auto"/>
            <w:ind w:left="360" w:firstLine="0"/>
            <w:rPr>
              <w:i w:val="0"/>
              <w:smallCaps w:val="0"/>
              <w:strike w:val="0"/>
              <w:color w:val="000000"/>
              <w:u w:val="none"/>
              <w:shd w:fill="auto" w:val="clear"/>
              <w:vertAlign w:val="baseline"/>
            </w:rPr>
          </w:pPr>
          <w:hyperlink w:anchor="_tmlvwr7rlc4d">
            <w:r w:rsidDel="00000000" w:rsidR="00000000" w:rsidRPr="00000000">
              <w:rPr>
                <w:i w:val="0"/>
                <w:smallCaps w:val="0"/>
                <w:strike w:val="0"/>
                <w:color w:val="000000"/>
                <w:u w:val="none"/>
                <w:shd w:fill="auto" w:val="clear"/>
                <w:vertAlign w:val="baseline"/>
                <w:rtl w:val="0"/>
              </w:rPr>
              <w:t xml:space="preserve">2.1 Frontend con React.js</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_tmlvwr7rlc4d \h </w:instrText>
            <w:fldChar w:fldCharType="separate"/>
          </w:r>
          <w:r w:rsidDel="00000000" w:rsidR="00000000" w:rsidRPr="00000000">
            <w:rPr>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511811023622"/>
            </w:tabs>
            <w:spacing w:before="60" w:line="240" w:lineRule="auto"/>
            <w:ind w:left="360" w:firstLine="0"/>
            <w:rPr>
              <w:i w:val="0"/>
              <w:smallCaps w:val="0"/>
              <w:strike w:val="0"/>
              <w:color w:val="000000"/>
              <w:u w:val="none"/>
              <w:shd w:fill="auto" w:val="clear"/>
              <w:vertAlign w:val="baseline"/>
            </w:rPr>
          </w:pPr>
          <w:hyperlink w:anchor="_k5swpg133hum">
            <w:r w:rsidDel="00000000" w:rsidR="00000000" w:rsidRPr="00000000">
              <w:rPr>
                <w:i w:val="0"/>
                <w:smallCaps w:val="0"/>
                <w:strike w:val="0"/>
                <w:color w:val="000000"/>
                <w:u w:val="none"/>
                <w:shd w:fill="auto" w:val="clear"/>
                <w:vertAlign w:val="baseline"/>
                <w:rtl w:val="0"/>
              </w:rPr>
              <w:t xml:space="preserve">2.2 Backend con API in PHP</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_k5swpg133hum \h </w:instrText>
            <w:fldChar w:fldCharType="separate"/>
          </w:r>
          <w:r w:rsidDel="00000000" w:rsidR="00000000" w:rsidRPr="00000000">
            <w:rPr>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i w:val="0"/>
              <w:smallCaps w:val="0"/>
              <w:strike w:val="0"/>
              <w:color w:val="000000"/>
              <w:u w:val="none"/>
              <w:shd w:fill="auto" w:val="clear"/>
              <w:vertAlign w:val="baseline"/>
            </w:rPr>
          </w:pPr>
          <w:hyperlink w:anchor="_vmc4n8y8oji1">
            <w:r w:rsidDel="00000000" w:rsidR="00000000" w:rsidRPr="00000000">
              <w:rPr>
                <w:i w:val="0"/>
                <w:smallCaps w:val="0"/>
                <w:strike w:val="0"/>
                <w:color w:val="000000"/>
                <w:u w:val="none"/>
                <w:shd w:fill="auto" w:val="clear"/>
                <w:vertAlign w:val="baseline"/>
                <w:rtl w:val="0"/>
              </w:rPr>
              <w:t xml:space="preserve">2.3 DBMS e Sensori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_vmc4n8y8oji1 \h </w:instrText>
            <w:fldChar w:fldCharType="separate"/>
          </w:r>
          <w:r w:rsidDel="00000000" w:rsidR="00000000" w:rsidRPr="00000000">
            <w:rPr>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200" w:line="240" w:lineRule="auto"/>
            <w:ind w:left="0" w:firstLine="0"/>
            <w:rPr>
              <w:i w:val="0"/>
              <w:smallCaps w:val="0"/>
              <w:strike w:val="0"/>
              <w:color w:val="000000"/>
              <w:u w:val="none"/>
              <w:shd w:fill="auto" w:val="clear"/>
              <w:vertAlign w:val="baseline"/>
            </w:rPr>
          </w:pPr>
          <w:hyperlink w:anchor="_ii0mtxvy0gz7">
            <w:r w:rsidDel="00000000" w:rsidR="00000000" w:rsidRPr="00000000">
              <w:rPr>
                <w:i w:val="0"/>
                <w:smallCaps w:val="0"/>
                <w:strike w:val="0"/>
                <w:color w:val="000000"/>
                <w:u w:val="none"/>
                <w:shd w:fill="auto" w:val="clear"/>
                <w:vertAlign w:val="baseline"/>
                <w:rtl w:val="0"/>
              </w:rPr>
              <w:t xml:space="preserve">3. Database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_ii0mtxvy0gz7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60" w:line="240" w:lineRule="auto"/>
            <w:ind w:left="360" w:firstLine="0"/>
            <w:rPr>
              <w:i w:val="0"/>
              <w:smallCaps w:val="0"/>
              <w:strike w:val="0"/>
              <w:color w:val="000000"/>
              <w:u w:val="none"/>
              <w:shd w:fill="auto" w:val="clear"/>
              <w:vertAlign w:val="baseline"/>
            </w:rPr>
          </w:pPr>
          <w:hyperlink w:anchor="_984nc1h4umyb">
            <w:r w:rsidDel="00000000" w:rsidR="00000000" w:rsidRPr="00000000">
              <w:rPr>
                <w:i w:val="0"/>
                <w:smallCaps w:val="0"/>
                <w:strike w:val="0"/>
                <w:color w:val="000000"/>
                <w:u w:val="none"/>
                <w:shd w:fill="auto" w:val="clear"/>
                <w:vertAlign w:val="baseline"/>
                <w:rtl w:val="0"/>
              </w:rPr>
              <w:t xml:space="preserve">3.1 Studio di fattibilità e analisi dei requisiti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_984nc1h4umyb \h </w:instrText>
            <w:fldChar w:fldCharType="separate"/>
          </w:r>
          <w:r w:rsidDel="00000000" w:rsidR="00000000" w:rsidRPr="00000000">
            <w:rPr>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360" w:firstLine="0"/>
            <w:rPr>
              <w:i w:val="0"/>
              <w:smallCaps w:val="0"/>
              <w:strike w:val="0"/>
              <w:color w:val="000000"/>
              <w:u w:val="none"/>
              <w:shd w:fill="auto" w:val="clear"/>
              <w:vertAlign w:val="baseline"/>
            </w:rPr>
          </w:pPr>
          <w:hyperlink w:anchor="_e0lh3pr2ut86">
            <w:r w:rsidDel="00000000" w:rsidR="00000000" w:rsidRPr="00000000">
              <w:rPr>
                <w:i w:val="0"/>
                <w:smallCaps w:val="0"/>
                <w:strike w:val="0"/>
                <w:color w:val="000000"/>
                <w:u w:val="none"/>
                <w:shd w:fill="auto" w:val="clear"/>
                <w:vertAlign w:val="baseline"/>
                <w:rtl w:val="0"/>
              </w:rPr>
              <w:t xml:space="preserve">3.2 Progettazione Concettuale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_e0lh3pr2ut86 \h </w:instrText>
            <w:fldChar w:fldCharType="separate"/>
          </w:r>
          <w:r w:rsidDel="00000000" w:rsidR="00000000" w:rsidRPr="00000000">
            <w:rPr>
              <w:i w:val="0"/>
              <w:smallCaps w:val="0"/>
              <w:strike w:val="0"/>
              <w:color w:val="00000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i w:val="0"/>
              <w:smallCaps w:val="0"/>
              <w:strike w:val="0"/>
              <w:color w:val="000000"/>
              <w:u w:val="none"/>
              <w:shd w:fill="auto" w:val="clear"/>
              <w:vertAlign w:val="baseline"/>
            </w:rPr>
          </w:pPr>
          <w:hyperlink w:anchor="_l2m8ut8gts1g">
            <w:r w:rsidDel="00000000" w:rsidR="00000000" w:rsidRPr="00000000">
              <w:rPr>
                <w:i w:val="0"/>
                <w:smallCaps w:val="0"/>
                <w:strike w:val="0"/>
                <w:color w:val="000000"/>
                <w:u w:val="none"/>
                <w:shd w:fill="auto" w:val="clear"/>
                <w:vertAlign w:val="baseline"/>
                <w:rtl w:val="0"/>
              </w:rPr>
              <w:t xml:space="preserve">3.3 Progettazione Logica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_l2m8ut8gts1g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360" w:firstLine="0"/>
            <w:rPr/>
          </w:pPr>
          <w:hyperlink w:anchor="_g8ljywmb5jv8">
            <w:r w:rsidDel="00000000" w:rsidR="00000000" w:rsidRPr="00000000">
              <w:rPr>
                <w:rtl w:val="0"/>
              </w:rPr>
              <w:t xml:space="preserve">3.4 Progettazione Fisica</w:t>
            </w:r>
          </w:hyperlink>
          <w:r w:rsidDel="00000000" w:rsidR="00000000" w:rsidRPr="00000000">
            <w:rPr>
              <w:rtl w:val="0"/>
            </w:rPr>
            <w:tab/>
          </w:r>
          <w:r w:rsidDel="00000000" w:rsidR="00000000" w:rsidRPr="00000000">
            <w:fldChar w:fldCharType="begin"/>
            <w:instrText xml:space="preserve"> PAGEREF _g8ljywmb5jv8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200" w:line="240" w:lineRule="auto"/>
            <w:ind w:left="0" w:firstLine="0"/>
            <w:rPr>
              <w:i w:val="0"/>
              <w:smallCaps w:val="0"/>
              <w:strike w:val="0"/>
              <w:color w:val="000000"/>
              <w:u w:val="none"/>
              <w:shd w:fill="auto" w:val="clear"/>
              <w:vertAlign w:val="baseline"/>
            </w:rPr>
          </w:pPr>
          <w:hyperlink w:anchor="_3y12k92ohyyy">
            <w:r w:rsidDel="00000000" w:rsidR="00000000" w:rsidRPr="00000000">
              <w:rPr>
                <w:i w:val="0"/>
                <w:smallCaps w:val="0"/>
                <w:strike w:val="0"/>
                <w:color w:val="000000"/>
                <w:u w:val="none"/>
                <w:shd w:fill="auto" w:val="clear"/>
                <w:vertAlign w:val="baseline"/>
                <w:rtl w:val="0"/>
              </w:rPr>
              <w:t xml:space="preserve">4. Sito Web e API php</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_3y12k92ohyyy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60" w:line="240" w:lineRule="auto"/>
            <w:ind w:left="360" w:firstLine="0"/>
            <w:rPr>
              <w:i w:val="0"/>
              <w:smallCaps w:val="0"/>
              <w:strike w:val="0"/>
              <w:color w:val="000000"/>
              <w:u w:val="none"/>
              <w:shd w:fill="auto" w:val="clear"/>
              <w:vertAlign w:val="baseline"/>
            </w:rPr>
          </w:pPr>
          <w:hyperlink w:anchor="_qkgv5xl9e4r">
            <w:r w:rsidDel="00000000" w:rsidR="00000000" w:rsidRPr="00000000">
              <w:rPr>
                <w:i w:val="0"/>
                <w:smallCaps w:val="0"/>
                <w:strike w:val="0"/>
                <w:color w:val="000000"/>
                <w:u w:val="none"/>
                <w:shd w:fill="auto" w:val="clear"/>
                <w:vertAlign w:val="baseline"/>
                <w:rtl w:val="0"/>
              </w:rPr>
              <w:t xml:space="preserve">4.1 Home Page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_qkgv5xl9e4r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360" w:firstLine="0"/>
            <w:rPr>
              <w:i w:val="0"/>
              <w:smallCaps w:val="0"/>
              <w:strike w:val="0"/>
              <w:color w:val="000000"/>
              <w:u w:val="none"/>
              <w:shd w:fill="auto" w:val="clear"/>
              <w:vertAlign w:val="baseline"/>
            </w:rPr>
          </w:pPr>
          <w:hyperlink w:anchor="_93a2l2wirfql">
            <w:r w:rsidDel="00000000" w:rsidR="00000000" w:rsidRPr="00000000">
              <w:rPr>
                <w:i w:val="0"/>
                <w:smallCaps w:val="0"/>
                <w:strike w:val="0"/>
                <w:color w:val="000000"/>
                <w:u w:val="none"/>
                <w:shd w:fill="auto" w:val="clear"/>
                <w:vertAlign w:val="baseline"/>
                <w:rtl w:val="0"/>
              </w:rPr>
              <w:t xml:space="preserve">4.2 Registrazione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_93a2l2wirfql \h </w:instrText>
            <w:fldChar w:fldCharType="separate"/>
          </w:r>
          <w:r w:rsidDel="00000000" w:rsidR="00000000" w:rsidRPr="00000000">
            <w:rPr>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i w:val="0"/>
              <w:smallCaps w:val="0"/>
              <w:strike w:val="0"/>
              <w:color w:val="000000"/>
              <w:u w:val="none"/>
              <w:shd w:fill="auto" w:val="clear"/>
              <w:vertAlign w:val="baseline"/>
            </w:rPr>
          </w:pPr>
          <w:hyperlink w:anchor="_udqvffu5mok3">
            <w:r w:rsidDel="00000000" w:rsidR="00000000" w:rsidRPr="00000000">
              <w:rPr>
                <w:i w:val="0"/>
                <w:smallCaps w:val="0"/>
                <w:strike w:val="0"/>
                <w:color w:val="000000"/>
                <w:u w:val="none"/>
                <w:shd w:fill="auto" w:val="clear"/>
                <w:vertAlign w:val="baseline"/>
                <w:rtl w:val="0"/>
              </w:rPr>
              <w:t xml:space="preserve">4.3 Accesso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_udqvffu5mok3 \h </w:instrText>
            <w:fldChar w:fldCharType="separate"/>
          </w:r>
          <w:r w:rsidDel="00000000" w:rsidR="00000000" w:rsidRPr="00000000">
            <w:rPr>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i w:val="0"/>
              <w:smallCaps w:val="0"/>
              <w:strike w:val="0"/>
              <w:color w:val="000000"/>
              <w:u w:val="none"/>
              <w:shd w:fill="auto" w:val="clear"/>
              <w:vertAlign w:val="baseline"/>
            </w:rPr>
          </w:pPr>
          <w:hyperlink w:anchor="_j6k8jna7shv0">
            <w:r w:rsidDel="00000000" w:rsidR="00000000" w:rsidRPr="00000000">
              <w:rPr>
                <w:i w:val="0"/>
                <w:smallCaps w:val="0"/>
                <w:strike w:val="0"/>
                <w:color w:val="000000"/>
                <w:u w:val="none"/>
                <w:shd w:fill="auto" w:val="clear"/>
                <w:vertAlign w:val="baseline"/>
                <w:rtl w:val="0"/>
              </w:rPr>
              <w:t xml:space="preserve">4.4 Infrastrutture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_j6k8jna7shv0 \h </w:instrText>
            <w:fldChar w:fldCharType="separate"/>
          </w:r>
          <w:r w:rsidDel="00000000" w:rsidR="00000000" w:rsidRPr="00000000">
            <w:rPr>
              <w:i w:val="0"/>
              <w:smallCaps w:val="0"/>
              <w:strike w:val="0"/>
              <w:color w:val="00000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360" w:firstLine="0"/>
            <w:rPr>
              <w:i w:val="0"/>
              <w:smallCaps w:val="0"/>
              <w:strike w:val="0"/>
              <w:color w:val="000000"/>
              <w:u w:val="none"/>
              <w:shd w:fill="auto" w:val="clear"/>
              <w:vertAlign w:val="baseline"/>
            </w:rPr>
          </w:pPr>
          <w:hyperlink w:anchor="_gnb8vyexfntt">
            <w:r w:rsidDel="00000000" w:rsidR="00000000" w:rsidRPr="00000000">
              <w:rPr>
                <w:i w:val="0"/>
                <w:smallCaps w:val="0"/>
                <w:strike w:val="0"/>
                <w:color w:val="000000"/>
                <w:u w:val="none"/>
                <w:shd w:fill="auto" w:val="clear"/>
                <w:vertAlign w:val="baseline"/>
                <w:rtl w:val="0"/>
              </w:rPr>
              <w:t xml:space="preserve">4.5 Informazioni Infrastruttura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_gnb8vyexfntt \h </w:instrText>
            <w:fldChar w:fldCharType="separate"/>
          </w:r>
          <w:r w:rsidDel="00000000" w:rsidR="00000000" w:rsidRPr="00000000">
            <w:rPr>
              <w:i w:val="0"/>
              <w:smallCaps w:val="0"/>
              <w:strike w:val="0"/>
              <w:color w:val="00000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i w:val="0"/>
              <w:smallCaps w:val="0"/>
              <w:strike w:val="0"/>
              <w:color w:val="000000"/>
              <w:u w:val="none"/>
              <w:shd w:fill="auto" w:val="clear"/>
              <w:vertAlign w:val="baseline"/>
            </w:rPr>
          </w:pPr>
          <w:hyperlink w:anchor="_fmsd382ovhk1">
            <w:r w:rsidDel="00000000" w:rsidR="00000000" w:rsidRPr="00000000">
              <w:rPr>
                <w:i w:val="0"/>
                <w:smallCaps w:val="0"/>
                <w:strike w:val="0"/>
                <w:color w:val="000000"/>
                <w:u w:val="none"/>
                <w:shd w:fill="auto" w:val="clear"/>
                <w:vertAlign w:val="baseline"/>
                <w:rtl w:val="0"/>
              </w:rPr>
              <w:t xml:space="preserve">4.6 Mappa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_fmsd382ovhk1 \h </w:instrText>
            <w:fldChar w:fldCharType="separate"/>
          </w:r>
          <w:r w:rsidDel="00000000" w:rsidR="00000000" w:rsidRPr="00000000">
            <w:rPr>
              <w:i w:val="0"/>
              <w:smallCaps w:val="0"/>
              <w:strike w:val="0"/>
              <w:color w:val="00000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i w:val="0"/>
              <w:smallCaps w:val="0"/>
              <w:strike w:val="0"/>
              <w:color w:val="000000"/>
              <w:u w:val="none"/>
              <w:shd w:fill="auto" w:val="clear"/>
              <w:vertAlign w:val="baseline"/>
            </w:rPr>
          </w:pPr>
          <w:hyperlink w:anchor="_3cqhjfkqkzek">
            <w:r w:rsidDel="00000000" w:rsidR="00000000" w:rsidRPr="00000000">
              <w:rPr>
                <w:i w:val="0"/>
                <w:smallCaps w:val="0"/>
                <w:strike w:val="0"/>
                <w:color w:val="000000"/>
                <w:u w:val="none"/>
                <w:shd w:fill="auto" w:val="clear"/>
                <w:vertAlign w:val="baseline"/>
                <w:rtl w:val="0"/>
              </w:rPr>
              <w:t xml:space="preserve">4.7 Appalti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_3cqhjfkqkzek \h </w:instrText>
            <w:fldChar w:fldCharType="separate"/>
          </w:r>
          <w:r w:rsidDel="00000000" w:rsidR="00000000" w:rsidRPr="00000000">
            <w:rPr>
              <w:i w:val="0"/>
              <w:smallCaps w:val="0"/>
              <w:strike w:val="0"/>
              <w:color w:val="00000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200" w:line="240" w:lineRule="auto"/>
            <w:ind w:left="0" w:firstLine="0"/>
            <w:rPr>
              <w:i w:val="0"/>
              <w:smallCaps w:val="0"/>
              <w:strike w:val="0"/>
              <w:color w:val="000000"/>
              <w:u w:val="none"/>
              <w:shd w:fill="auto" w:val="clear"/>
              <w:vertAlign w:val="baseline"/>
            </w:rPr>
          </w:pPr>
          <w:hyperlink w:anchor="_unzdzouoye90">
            <w:r w:rsidDel="00000000" w:rsidR="00000000" w:rsidRPr="00000000">
              <w:rPr>
                <w:i w:val="0"/>
                <w:smallCaps w:val="0"/>
                <w:strike w:val="0"/>
                <w:color w:val="000000"/>
                <w:u w:val="none"/>
                <w:shd w:fill="auto" w:val="clear"/>
                <w:vertAlign w:val="baseline"/>
                <w:rtl w:val="0"/>
              </w:rPr>
              <w:t xml:space="preserve">5. Schema di Rete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_unzdzouoye90 \h </w:instrText>
            <w:fldChar w:fldCharType="separate"/>
          </w:r>
          <w:r w:rsidDel="00000000" w:rsidR="00000000" w:rsidRPr="00000000">
            <w:rPr>
              <w:i w:val="0"/>
              <w:smallCaps w:val="0"/>
              <w:strike w:val="0"/>
              <w:color w:val="00000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360" w:firstLine="0"/>
            <w:rPr>
              <w:i w:val="0"/>
              <w:smallCaps w:val="0"/>
              <w:strike w:val="0"/>
              <w:color w:val="000000"/>
              <w:u w:val="none"/>
              <w:shd w:fill="auto" w:val="clear"/>
              <w:vertAlign w:val="baseline"/>
            </w:rPr>
          </w:pPr>
          <w:hyperlink w:anchor="_sf1sfcvmvgnb">
            <w:r w:rsidDel="00000000" w:rsidR="00000000" w:rsidRPr="00000000">
              <w:rPr>
                <w:i w:val="0"/>
                <w:smallCaps w:val="0"/>
                <w:strike w:val="0"/>
                <w:color w:val="000000"/>
                <w:u w:val="none"/>
                <w:shd w:fill="auto" w:val="clear"/>
                <w:vertAlign w:val="baseline"/>
                <w:rtl w:val="0"/>
              </w:rPr>
              <w:t xml:space="preserve">5.1 Rete Ministero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_sf1sfcvmvgnb \h </w:instrText>
            <w:fldChar w:fldCharType="separate"/>
          </w:r>
          <w:r w:rsidDel="00000000" w:rsidR="00000000" w:rsidRPr="00000000">
            <w:rPr>
              <w:i w:val="0"/>
              <w:smallCaps w:val="0"/>
              <w:strike w:val="0"/>
              <w:color w:val="00000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360" w:firstLine="0"/>
            <w:rPr>
              <w:i w:val="0"/>
              <w:smallCaps w:val="0"/>
              <w:strike w:val="0"/>
              <w:color w:val="000000"/>
              <w:u w:val="none"/>
              <w:shd w:fill="auto" w:val="clear"/>
              <w:vertAlign w:val="baseline"/>
            </w:rPr>
          </w:pPr>
          <w:hyperlink w:anchor="_vh2moxi6yuv7">
            <w:r w:rsidDel="00000000" w:rsidR="00000000" w:rsidRPr="00000000">
              <w:rPr>
                <w:i w:val="0"/>
                <w:smallCaps w:val="0"/>
                <w:strike w:val="0"/>
                <w:color w:val="000000"/>
                <w:u w:val="none"/>
                <w:shd w:fill="auto" w:val="clear"/>
                <w:vertAlign w:val="baseline"/>
                <w:rtl w:val="0"/>
              </w:rPr>
              <w:t xml:space="preserve">5.2 Rete Accentratori e infrastrutture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_vh2moxi6yuv7 \h </w:instrText>
            <w:fldChar w:fldCharType="separate"/>
          </w:r>
          <w:r w:rsidDel="00000000" w:rsidR="00000000" w:rsidRPr="00000000">
            <w:rPr>
              <w:i w:val="0"/>
              <w:smallCaps w:val="0"/>
              <w:strike w:val="0"/>
              <w:color w:val="00000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720" w:firstLine="0"/>
            <w:rPr>
              <w:i w:val="0"/>
              <w:smallCaps w:val="0"/>
              <w:strike w:val="0"/>
              <w:color w:val="000000"/>
              <w:u w:val="none"/>
              <w:shd w:fill="auto" w:val="clear"/>
              <w:vertAlign w:val="baseline"/>
            </w:rPr>
          </w:pPr>
          <w:hyperlink w:anchor="_e0rbo14qgtq9">
            <w:r w:rsidDel="00000000" w:rsidR="00000000" w:rsidRPr="00000000">
              <w:rPr>
                <w:i w:val="0"/>
                <w:smallCaps w:val="0"/>
                <w:strike w:val="0"/>
                <w:color w:val="000000"/>
                <w:u w:val="none"/>
                <w:shd w:fill="auto" w:val="clear"/>
                <w:vertAlign w:val="baseline"/>
                <w:rtl w:val="0"/>
              </w:rPr>
              <w:t xml:space="preserve">5.2.1 Piano di Indirizzamento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_e0rbo14qgtq9 \h </w:instrText>
            <w:fldChar w:fldCharType="separate"/>
          </w:r>
          <w:r w:rsidDel="00000000" w:rsidR="00000000" w:rsidRPr="00000000">
            <w:rPr>
              <w:i w:val="0"/>
              <w:smallCaps w:val="0"/>
              <w:strike w:val="0"/>
              <w:color w:val="00000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720" w:firstLine="0"/>
            <w:rPr>
              <w:i w:val="0"/>
              <w:smallCaps w:val="0"/>
              <w:strike w:val="0"/>
              <w:color w:val="000000"/>
              <w:u w:val="none"/>
              <w:shd w:fill="auto" w:val="clear"/>
              <w:vertAlign w:val="baseline"/>
            </w:rPr>
          </w:pPr>
          <w:hyperlink w:anchor="_1fabau51l4hn">
            <w:r w:rsidDel="00000000" w:rsidR="00000000" w:rsidRPr="00000000">
              <w:rPr>
                <w:i w:val="0"/>
                <w:smallCaps w:val="0"/>
                <w:strike w:val="0"/>
                <w:color w:val="000000"/>
                <w:u w:val="none"/>
                <w:shd w:fill="auto" w:val="clear"/>
                <w:vertAlign w:val="baseline"/>
                <w:rtl w:val="0"/>
              </w:rPr>
              <w:t xml:space="preserve">5.2.2 Implementazione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_1fabau51l4hn \h </w:instrText>
            <w:fldChar w:fldCharType="separate"/>
          </w:r>
          <w:r w:rsidDel="00000000" w:rsidR="00000000" w:rsidRPr="00000000">
            <w:rPr>
              <w:i w:val="0"/>
              <w:smallCaps w:val="0"/>
              <w:strike w:val="0"/>
              <w:color w:val="00000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i w:val="0"/>
              <w:smallCaps w:val="0"/>
              <w:strike w:val="0"/>
              <w:color w:val="000000"/>
              <w:u w:val="none"/>
              <w:shd w:fill="auto" w:val="clear"/>
              <w:vertAlign w:val="baseline"/>
            </w:rPr>
          </w:pPr>
          <w:hyperlink w:anchor="_7ixdowm35b9j">
            <w:r w:rsidDel="00000000" w:rsidR="00000000" w:rsidRPr="00000000">
              <w:rPr>
                <w:i w:val="0"/>
                <w:smallCaps w:val="0"/>
                <w:strike w:val="0"/>
                <w:color w:val="000000"/>
                <w:u w:val="none"/>
                <w:shd w:fill="auto" w:val="clear"/>
                <w:vertAlign w:val="baseline"/>
                <w:rtl w:val="0"/>
              </w:rPr>
              <w:t xml:space="preserve">5.3 Rete Sede Centrale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_7ixdowm35b9j \h </w:instrText>
            <w:fldChar w:fldCharType="separate"/>
          </w:r>
          <w:r w:rsidDel="00000000" w:rsidR="00000000" w:rsidRPr="00000000">
            <w:rPr>
              <w:i w:val="0"/>
              <w:smallCaps w:val="0"/>
              <w:strike w:val="0"/>
              <w:color w:val="00000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i w:val="0"/>
              <w:smallCaps w:val="0"/>
              <w:strike w:val="0"/>
              <w:color w:val="000000"/>
              <w:u w:val="none"/>
              <w:shd w:fill="auto" w:val="clear"/>
              <w:vertAlign w:val="baseline"/>
            </w:rPr>
          </w:pPr>
          <w:hyperlink w:anchor="_rl9yw0nfe26a">
            <w:r w:rsidDel="00000000" w:rsidR="00000000" w:rsidRPr="00000000">
              <w:rPr>
                <w:i w:val="0"/>
                <w:smallCaps w:val="0"/>
                <w:strike w:val="0"/>
                <w:color w:val="000000"/>
                <w:u w:val="none"/>
                <w:shd w:fill="auto" w:val="clear"/>
                <w:vertAlign w:val="baseline"/>
                <w:rtl w:val="0"/>
              </w:rPr>
              <w:t xml:space="preserve">5.3.1 Piano di Indirizzamento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_rl9yw0nfe26a \h </w:instrText>
            <w:fldChar w:fldCharType="separate"/>
          </w:r>
          <w:r w:rsidDel="00000000" w:rsidR="00000000" w:rsidRPr="00000000">
            <w:rPr>
              <w:i w:val="0"/>
              <w:smallCaps w:val="0"/>
              <w:strike w:val="0"/>
              <w:color w:val="00000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i w:val="0"/>
              <w:smallCaps w:val="0"/>
              <w:strike w:val="0"/>
              <w:color w:val="000000"/>
              <w:u w:val="none"/>
              <w:shd w:fill="auto" w:val="clear"/>
              <w:vertAlign w:val="baseline"/>
            </w:rPr>
          </w:pPr>
          <w:hyperlink w:anchor="_3hp8kbh06grs">
            <w:r w:rsidDel="00000000" w:rsidR="00000000" w:rsidRPr="00000000">
              <w:rPr>
                <w:i w:val="0"/>
                <w:smallCaps w:val="0"/>
                <w:strike w:val="0"/>
                <w:color w:val="000000"/>
                <w:u w:val="none"/>
                <w:shd w:fill="auto" w:val="clear"/>
                <w:vertAlign w:val="baseline"/>
                <w:rtl w:val="0"/>
              </w:rPr>
              <w:t xml:space="preserve">5.3.2 Implementazione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_3hp8kbh06grs \h </w:instrText>
            <w:fldChar w:fldCharType="separate"/>
          </w:r>
          <w:r w:rsidDel="00000000" w:rsidR="00000000" w:rsidRPr="00000000">
            <w:rPr>
              <w:i w:val="0"/>
              <w:smallCaps w:val="0"/>
              <w:strike w:val="0"/>
              <w:color w:val="00000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200" w:line="240" w:lineRule="auto"/>
            <w:ind w:left="0" w:firstLine="0"/>
            <w:rPr>
              <w:i w:val="0"/>
              <w:smallCaps w:val="0"/>
              <w:strike w:val="0"/>
              <w:color w:val="000000"/>
              <w:u w:val="none"/>
              <w:shd w:fill="auto" w:val="clear"/>
              <w:vertAlign w:val="baseline"/>
            </w:rPr>
          </w:pPr>
          <w:hyperlink w:anchor="_wtcx4dduzx5y">
            <w:r w:rsidDel="00000000" w:rsidR="00000000" w:rsidRPr="00000000">
              <w:rPr>
                <w:i w:val="0"/>
                <w:smallCaps w:val="0"/>
                <w:strike w:val="0"/>
                <w:color w:val="000000"/>
                <w:u w:val="none"/>
                <w:shd w:fill="auto" w:val="clear"/>
                <w:vertAlign w:val="baseline"/>
                <w:rtl w:val="0"/>
              </w:rPr>
              <w:t xml:space="preserve">6. Simulazione Sensori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_wtcx4dduzx5y \h </w:instrText>
            <w:fldChar w:fldCharType="separate"/>
          </w:r>
          <w:r w:rsidDel="00000000" w:rsidR="00000000" w:rsidRPr="00000000">
            <w:rPr>
              <w:i w:val="0"/>
              <w:smallCaps w:val="0"/>
              <w:strike w:val="0"/>
              <w:color w:val="00000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360" w:firstLine="0"/>
            <w:rPr>
              <w:i w:val="0"/>
              <w:smallCaps w:val="0"/>
              <w:strike w:val="0"/>
              <w:color w:val="000000"/>
              <w:u w:val="none"/>
              <w:shd w:fill="auto" w:val="clear"/>
              <w:vertAlign w:val="baseline"/>
            </w:rPr>
          </w:pPr>
          <w:hyperlink w:anchor="_9qx8cr6j22v3">
            <w:r w:rsidDel="00000000" w:rsidR="00000000" w:rsidRPr="00000000">
              <w:rPr>
                <w:i w:val="0"/>
                <w:smallCaps w:val="0"/>
                <w:strike w:val="0"/>
                <w:color w:val="000000"/>
                <w:u w:val="none"/>
                <w:shd w:fill="auto" w:val="clear"/>
                <w:vertAlign w:val="baseline"/>
                <w:rtl w:val="0"/>
              </w:rPr>
              <w:t xml:space="preserve">6.1 Analisi dei parametri della simulazione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_9qx8cr6j22v3 \h </w:instrText>
            <w:fldChar w:fldCharType="separate"/>
          </w:r>
          <w:r w:rsidDel="00000000" w:rsidR="00000000" w:rsidRPr="00000000">
            <w:rPr>
              <w:i w:val="0"/>
              <w:smallCaps w:val="0"/>
              <w:strike w:val="0"/>
              <w:color w:val="00000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200" w:line="240" w:lineRule="auto"/>
            <w:ind w:left="0" w:firstLine="0"/>
            <w:rPr>
              <w:i w:val="0"/>
              <w:smallCaps w:val="0"/>
              <w:strike w:val="0"/>
              <w:color w:val="000000"/>
              <w:u w:val="none"/>
              <w:shd w:fill="auto" w:val="clear"/>
              <w:vertAlign w:val="baseline"/>
            </w:rPr>
          </w:pPr>
          <w:hyperlink w:anchor="_3cij8pvu2444">
            <w:r w:rsidDel="00000000" w:rsidR="00000000" w:rsidRPr="00000000">
              <w:rPr>
                <w:i w:val="0"/>
                <w:smallCaps w:val="0"/>
                <w:strike w:val="0"/>
                <w:color w:val="000000"/>
                <w:u w:val="none"/>
                <w:shd w:fill="auto" w:val="clear"/>
                <w:vertAlign w:val="baseline"/>
                <w:rtl w:val="0"/>
              </w:rPr>
              <w:t xml:space="preserve">7. Sensori Infrastrutturali</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_3cij8pvu2444 \h </w:instrText>
            <w:fldChar w:fldCharType="separate"/>
          </w:r>
          <w:r w:rsidDel="00000000" w:rsidR="00000000" w:rsidRPr="00000000">
            <w:rPr>
              <w:i w:val="0"/>
              <w:smallCaps w:val="0"/>
              <w:strike w:val="0"/>
              <w:color w:val="00000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360" w:firstLine="0"/>
            <w:rPr/>
          </w:pPr>
          <w:hyperlink w:anchor="_7woumhtbveed">
            <w:r w:rsidDel="00000000" w:rsidR="00000000" w:rsidRPr="00000000">
              <w:rPr>
                <w:rtl w:val="0"/>
              </w:rPr>
              <w:t xml:space="preserve">7.1 Ponte ad arco</w:t>
            </w:r>
          </w:hyperlink>
          <w:r w:rsidDel="00000000" w:rsidR="00000000" w:rsidRPr="00000000">
            <w:rPr>
              <w:rtl w:val="0"/>
            </w:rPr>
            <w:tab/>
          </w:r>
          <w:r w:rsidDel="00000000" w:rsidR="00000000" w:rsidRPr="00000000">
            <w:fldChar w:fldCharType="begin"/>
            <w:instrText xml:space="preserve"> PAGEREF _7woumhtbveed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pPr>
          <w:hyperlink w:anchor="_qdvuxw64dt5p">
            <w:r w:rsidDel="00000000" w:rsidR="00000000" w:rsidRPr="00000000">
              <w:rPr>
                <w:rtl w:val="0"/>
              </w:rPr>
              <w:t xml:space="preserve">7.2 Ponte strallato</w:t>
            </w:r>
          </w:hyperlink>
          <w:r w:rsidDel="00000000" w:rsidR="00000000" w:rsidRPr="00000000">
            <w:rPr>
              <w:rtl w:val="0"/>
            </w:rPr>
            <w:tab/>
          </w:r>
          <w:r w:rsidDel="00000000" w:rsidR="00000000" w:rsidRPr="00000000">
            <w:fldChar w:fldCharType="begin"/>
            <w:instrText xml:space="preserve"> PAGEREF _qdvuxw64dt5p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360" w:firstLine="0"/>
            <w:rPr/>
          </w:pPr>
          <w:hyperlink w:anchor="_vxsd77ave5iq">
            <w:r w:rsidDel="00000000" w:rsidR="00000000" w:rsidRPr="00000000">
              <w:rPr>
                <w:rtl w:val="0"/>
              </w:rPr>
              <w:t xml:space="preserve">7.3 Ponte a travi reticolari</w:t>
            </w:r>
          </w:hyperlink>
          <w:r w:rsidDel="00000000" w:rsidR="00000000" w:rsidRPr="00000000">
            <w:rPr>
              <w:rtl w:val="0"/>
            </w:rPr>
            <w:tab/>
          </w:r>
          <w:r w:rsidDel="00000000" w:rsidR="00000000" w:rsidRPr="00000000">
            <w:fldChar w:fldCharType="begin"/>
            <w:instrText xml:space="preserve"> PAGEREF _vxsd77ave5iq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pPr>
          <w:hyperlink w:anchor="_lxmqie81ez5d">
            <w:r w:rsidDel="00000000" w:rsidR="00000000" w:rsidRPr="00000000">
              <w:rPr>
                <w:rtl w:val="0"/>
              </w:rPr>
              <w:t xml:space="preserve">7.4 Viadotto</w:t>
            </w:r>
          </w:hyperlink>
          <w:r w:rsidDel="00000000" w:rsidR="00000000" w:rsidRPr="00000000">
            <w:rPr>
              <w:rtl w:val="0"/>
            </w:rPr>
            <w:tab/>
          </w:r>
          <w:r w:rsidDel="00000000" w:rsidR="00000000" w:rsidRPr="00000000">
            <w:fldChar w:fldCharType="begin"/>
            <w:instrText xml:space="preserve"> PAGEREF _lxmqie81ez5d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after="80" w:before="200" w:line="240" w:lineRule="auto"/>
            <w:ind w:left="0" w:firstLine="0"/>
            <w:rPr/>
          </w:pPr>
          <w:hyperlink w:anchor="_yxxa4hfpw2km">
            <w:r w:rsidDel="00000000" w:rsidR="00000000" w:rsidRPr="00000000">
              <w:rPr>
                <w:rtl w:val="0"/>
              </w:rPr>
              <w:t xml:space="preserve">8. Bibliografia e Sitografia</w:t>
            </w:r>
          </w:hyperlink>
          <w:r w:rsidDel="00000000" w:rsidR="00000000" w:rsidRPr="00000000">
            <w:rPr>
              <w:rtl w:val="0"/>
            </w:rPr>
            <w:tab/>
          </w:r>
          <w:r w:rsidDel="00000000" w:rsidR="00000000" w:rsidRPr="00000000">
            <w:fldChar w:fldCharType="begin"/>
            <w:instrText xml:space="preserve"> PAGEREF _yxxa4hfpw2km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rPr>
          <w:vertAlign w:val="baseline"/>
        </w:rPr>
      </w:pPr>
      <w:bookmarkStart w:colFirst="0" w:colLast="0" w:name="_uigo9ooqr8i1" w:id="7"/>
      <w:bookmarkEnd w:id="7"/>
      <w:r w:rsidDel="00000000" w:rsidR="00000000" w:rsidRPr="00000000">
        <w:rPr>
          <w:rtl w:val="0"/>
        </w:rPr>
        <w:t xml:space="preserve">1. Abstract</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progetto tratta la realizzazione di un sistema informativo finalizzato alla gestione di sensori per la manutenzione di ponti e viadotti.</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Viene, inoltre, previst</w:t>
      </w:r>
      <w:r w:rsidDel="00000000" w:rsidR="00000000" w:rsidRPr="00000000">
        <w:rPr>
          <w:rtl w:val="0"/>
        </w:rPr>
        <w:t xml:space="preserve">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 sviluppo di un portale web che permetta alle società di manutenzione di accedere agli appalti aperti nella regione con la successiva possibilità di eseguirne la manutenzione.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Sono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monitorati tre diversi parametri di interesse: l’elettricità, la struttura e l’asfalto.</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il monitoraggio </w:t>
      </w:r>
      <w:r w:rsidDel="00000000" w:rsidR="00000000" w:rsidRPr="00000000">
        <w:rPr>
          <w:rtl w:val="0"/>
        </w:rPr>
        <w:t xml:space="preserve">si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utilizza varie tipologie di sensori che comunicheranno il loro stato ad un dispositivo.</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suddetto analizzerà i valori ricevuti e invierà alla base di dati centralizzata, tramite un canale trasmissivo sicuro, i valori aggregati dei diversi sensori presenti sul posto.</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predisposto per il Ministero dei Trasporti un accesso sicuro e diretto ai dati prodotti dai sensori.</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valori dei sensori memorizzati all’interno della base di dati sono espressi con un numero che ne indica la bontà; questo numero varia da 0</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100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sensori campionano e comunicano i dati una volta al giorno regolarmente.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pStyle w:val="Heading1"/>
        <w:keepNext w:val="1"/>
        <w:spacing w:line="360" w:lineRule="auto"/>
        <w:jc w:val="left"/>
        <w:rPr/>
      </w:pPr>
      <w:bookmarkStart w:colFirst="0" w:colLast="0" w:name="_9q1p68h2j6f5" w:id="8"/>
      <w:bookmarkEnd w:id="8"/>
      <w:r w:rsidDel="00000000" w:rsidR="00000000" w:rsidRPr="00000000">
        <w:rPr>
          <w:rtl w:val="0"/>
        </w:rPr>
      </w:r>
    </w:p>
    <w:p w:rsidR="00000000" w:rsidDel="00000000" w:rsidP="00000000" w:rsidRDefault="00000000" w:rsidRPr="00000000" w14:paraId="00000044">
      <w:pPr>
        <w:pStyle w:val="Heading1"/>
        <w:rPr/>
      </w:pPr>
      <w:bookmarkStart w:colFirst="0" w:colLast="0" w:name="_s3u2xly6c6yj" w:id="9"/>
      <w:bookmarkEnd w:id="9"/>
      <w:r w:rsidDel="00000000" w:rsidR="00000000" w:rsidRPr="00000000">
        <w:rPr>
          <w:rtl w:val="0"/>
        </w:rPr>
      </w:r>
    </w:p>
    <w:p w:rsidR="00000000" w:rsidDel="00000000" w:rsidP="00000000" w:rsidRDefault="00000000" w:rsidRPr="00000000" w14:paraId="00000045">
      <w:pPr>
        <w:pStyle w:val="Heading1"/>
        <w:rPr/>
      </w:pPr>
      <w:bookmarkStart w:colFirst="0" w:colLast="0" w:name="_q9wwmgwh82lo" w:id="10"/>
      <w:bookmarkEnd w:id="10"/>
      <w:r w:rsidDel="00000000" w:rsidR="00000000" w:rsidRPr="00000000">
        <w:rPr>
          <w:rtl w:val="0"/>
        </w:rPr>
      </w:r>
    </w:p>
    <w:p w:rsidR="00000000" w:rsidDel="00000000" w:rsidP="00000000" w:rsidRDefault="00000000" w:rsidRPr="00000000" w14:paraId="00000046">
      <w:pPr>
        <w:pStyle w:val="Heading1"/>
        <w:rPr/>
      </w:pPr>
      <w:bookmarkStart w:colFirst="0" w:colLast="0" w:name="_ng5fmyij0hkp" w:id="11"/>
      <w:bookmarkEnd w:id="11"/>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vertAlign w:val="baseline"/>
        </w:rPr>
      </w:pPr>
      <w:bookmarkStart w:colFirst="0" w:colLast="0" w:name="_9wpq20ny7vti" w:id="12"/>
      <w:bookmarkEnd w:id="12"/>
      <w:r w:rsidDel="00000000" w:rsidR="00000000" w:rsidRPr="00000000">
        <w:rPr>
          <w:rtl w:val="0"/>
        </w:rPr>
        <w:t xml:space="preserve">2. </w:t>
      </w:r>
      <w:r w:rsidDel="00000000" w:rsidR="00000000" w:rsidRPr="00000000">
        <w:rPr>
          <w:rtl w:val="0"/>
        </w:rPr>
        <w:t xml:space="preserve">Architettura Software</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Durante la fase di analisi di un progetto viene definita l’architettura software utilizzata che, in questo caso, si basa sul concetto di sistema distribuito.</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questo progetto è stata sviluppata un’architettura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n-tier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 </w:t>
      </w:r>
      <w:r w:rsidDel="00000000" w:rsidR="00000000" w:rsidRPr="00000000">
        <w:rPr>
          <w:i w:val="1"/>
          <w:rtl w:val="0"/>
        </w:rPr>
        <w:t xml:space="preserve">multistrato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551998" cy="3029945"/>
            <wp:effectExtent b="0" l="0" r="0" t="0"/>
            <wp:docPr id="23"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4551998" cy="30299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z w:val="20"/>
          <w:szCs w:val="20"/>
        </w:rPr>
      </w:pPr>
      <w:r w:rsidDel="00000000" w:rsidR="00000000" w:rsidRPr="00000000">
        <w:rPr>
          <w:i w:val="1"/>
          <w:sz w:val="20"/>
          <w:szCs w:val="20"/>
          <w:rtl w:val="0"/>
        </w:rPr>
        <w:t xml:space="preserve">figura 2.1 - Architettura Software</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sz w:val="22"/>
          <w:szCs w:val="22"/>
          <w:rtl w:val="0"/>
        </w:rPr>
        <w:t xml:space="preserve">Come è possibile vedere nell’immagine sopra, si identificano 4 diverse sezioni divise su 3 strati:</w:t>
      </w:r>
      <w:r w:rsidDel="00000000" w:rsidR="00000000" w:rsidRPr="00000000">
        <w:rPr>
          <w:rtl w:val="0"/>
        </w:rPr>
      </w:r>
    </w:p>
    <w:p w:rsidR="00000000" w:rsidDel="00000000" w:rsidP="00000000" w:rsidRDefault="00000000" w:rsidRPr="00000000" w14:paraId="0000005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Presentazione, o frontend</w:t>
      </w:r>
    </w:p>
    <w:p w:rsidR="00000000" w:rsidDel="00000000" w:rsidP="00000000" w:rsidRDefault="00000000" w:rsidRPr="00000000" w14:paraId="0000005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Logica, o backend</w:t>
      </w:r>
    </w:p>
    <w:p w:rsidR="00000000" w:rsidDel="00000000" w:rsidP="00000000" w:rsidRDefault="00000000" w:rsidRPr="00000000" w14:paraId="0000005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Risorse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Frontend è gestita tramite il framework React.</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Backend è affidata al PHP.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Il DBMS è MySQL.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Infine la simulazione dei sensori è eseguita in Python e fa parte dello strato di Risorse.</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2">
      <w:pPr>
        <w:pStyle w:val="Heading2"/>
        <w:rPr/>
      </w:pPr>
      <w:bookmarkStart w:colFirst="0" w:colLast="0" w:name="_wuorp8xok7ji" w:id="13"/>
      <w:bookmarkEnd w:id="13"/>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tmlvwr7rlc4d" w:id="14"/>
      <w:bookmarkEnd w:id="14"/>
      <w:r w:rsidDel="00000000" w:rsidR="00000000" w:rsidRPr="00000000">
        <w:rPr>
          <w:rtl w:val="0"/>
        </w:rPr>
        <w:t xml:space="preserve">2.1 </w:t>
      </w:r>
      <w:r w:rsidDel="00000000" w:rsidR="00000000" w:rsidRPr="00000000">
        <w:rPr>
          <w:rtl w:val="0"/>
        </w:rPr>
        <w:t xml:space="preserve">Frontend con React.js</w:t>
      </w:r>
    </w:p>
    <w:p w:rsidR="00000000" w:rsidDel="00000000" w:rsidP="00000000" w:rsidRDefault="00000000" w:rsidRPr="00000000" w14:paraId="00000065">
      <w:pPr>
        <w:rPr/>
      </w:pPr>
      <w:r w:rsidDel="00000000" w:rsidR="00000000" w:rsidRPr="00000000">
        <w:rPr>
          <w:rtl w:val="0"/>
        </w:rPr>
        <w:t xml:space="preserve">Nello specifico, analizzando lo strato di presentazione, solitamente chiamato Frontend, è stato scelto di utilizzare un framework JavaScript: React.js.</w:t>
      </w:r>
    </w:p>
    <w:p w:rsidR="00000000" w:rsidDel="00000000" w:rsidP="00000000" w:rsidRDefault="00000000" w:rsidRPr="00000000" w14:paraId="00000066">
      <w:pPr>
        <w:rPr/>
      </w:pPr>
      <w:r w:rsidDel="00000000" w:rsidR="00000000" w:rsidRPr="00000000">
        <w:rPr>
          <w:rtl w:val="0"/>
        </w:rPr>
        <w:t xml:space="preserve">Ciò che ha permesso la separazione concettuale tra lo strato di presentazione e quello di logica è proprio l’utilizzo di React.</w:t>
      </w:r>
    </w:p>
    <w:p w:rsidR="00000000" w:rsidDel="00000000" w:rsidP="00000000" w:rsidRDefault="00000000" w:rsidRPr="00000000" w14:paraId="00000067">
      <w:pPr>
        <w:rPr/>
      </w:pPr>
      <w:r w:rsidDel="00000000" w:rsidR="00000000" w:rsidRPr="00000000">
        <w:rPr>
          <w:rtl w:val="0"/>
        </w:rPr>
        <w:t xml:space="preserve">La differenza tra l’uso di React e lo sviluppo classico di pagine web è che React genere delle SPA, Single Page Application.</w:t>
      </w:r>
    </w:p>
    <w:p w:rsidR="00000000" w:rsidDel="00000000" w:rsidP="00000000" w:rsidRDefault="00000000" w:rsidRPr="00000000" w14:paraId="00000068">
      <w:pPr>
        <w:rPr/>
      </w:pPr>
      <w:r w:rsidDel="00000000" w:rsidR="00000000" w:rsidRPr="00000000">
        <w:rPr>
          <w:rtl w:val="0"/>
        </w:rPr>
        <w:t xml:space="preserve">Il funzionamento logico di React è descritto nella seguente immagine:</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5035388" cy="3593884"/>
            <wp:effectExtent b="0" l="0" r="0" t="0"/>
            <wp:docPr id="37"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035388" cy="359388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i w:val="1"/>
          <w:sz w:val="20"/>
          <w:szCs w:val="20"/>
          <w:rtl w:val="0"/>
        </w:rPr>
        <w:t xml:space="preserve">figura 2.2 - Client Server</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Nel momento in cui il browser invia la richiesta al server, questo restituisce al client una pagina web composta da HTML, CSS ed  infine il JavaScript, che rende la pagina dinamica tramite l’utilizzo di React.</w:t>
      </w:r>
    </w:p>
    <w:p w:rsidR="00000000" w:rsidDel="00000000" w:rsidP="00000000" w:rsidRDefault="00000000" w:rsidRPr="00000000" w14:paraId="0000006C">
      <w:pPr>
        <w:rPr/>
      </w:pPr>
      <w:r w:rsidDel="00000000" w:rsidR="00000000" w:rsidRPr="00000000">
        <w:rPr>
          <w:rtl w:val="0"/>
        </w:rPr>
        <w:t xml:space="preserve">Una volta che il client riceve la pagina web non avrà più bisogno di comunicare con il Server HTTP; questa è la maggiore differenza con lo sviluppo classico di pagine web.</w:t>
      </w:r>
    </w:p>
    <w:p w:rsidR="00000000" w:rsidDel="00000000" w:rsidP="00000000" w:rsidRDefault="00000000" w:rsidRPr="00000000" w14:paraId="0000006D">
      <w:pPr>
        <w:rPr/>
      </w:pPr>
      <w:r w:rsidDel="00000000" w:rsidR="00000000" w:rsidRPr="00000000">
        <w:rPr>
          <w:rtl w:val="0"/>
        </w:rPr>
        <w:t xml:space="preserve">Nel momento in cui il client ha necessità di alcune specifiche informazioni, queste verranno richieste ad un altro servizio presente sul server: l’API, Application Programming Interface.</w:t>
      </w:r>
    </w:p>
    <w:p w:rsidR="00000000" w:rsidDel="00000000" w:rsidP="00000000" w:rsidRDefault="00000000" w:rsidRPr="00000000" w14:paraId="0000006E">
      <w:pPr>
        <w:rPr/>
      </w:pPr>
      <w:r w:rsidDel="00000000" w:rsidR="00000000" w:rsidRPr="00000000">
        <w:rPr>
          <w:rtl w:val="0"/>
        </w:rPr>
        <w:t xml:space="preserve">La comunicazione con l’API avverrà scambiandosi pacchetti HTTP contenenti dati in formato JSON e non HTML.</w:t>
      </w:r>
    </w:p>
    <w:p w:rsidR="00000000" w:rsidDel="00000000" w:rsidP="00000000" w:rsidRDefault="00000000" w:rsidRPr="00000000" w14:paraId="0000006F">
      <w:pPr>
        <w:rPr/>
      </w:pPr>
      <w:r w:rsidDel="00000000" w:rsidR="00000000" w:rsidRPr="00000000">
        <w:rPr>
          <w:rtl w:val="0"/>
        </w:rPr>
        <w:t xml:space="preserve">Questa scelta progettuale garantisce velocità e fluidità all’intero sito perchè vengono scambiati solo pochi dati ogni volta che è necessario cambiare schermata o visualizzare informazioni diverse.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pPr>
      <w:bookmarkStart w:colFirst="0" w:colLast="0" w:name="_k5swpg133hum" w:id="15"/>
      <w:bookmarkEnd w:id="15"/>
      <w:r w:rsidDel="00000000" w:rsidR="00000000" w:rsidRPr="00000000">
        <w:rPr>
          <w:rtl w:val="0"/>
        </w:rPr>
        <w:t xml:space="preserve">2.2 Backend con API in PHP</w:t>
      </w:r>
    </w:p>
    <w:p w:rsidR="00000000" w:rsidDel="00000000" w:rsidP="00000000" w:rsidRDefault="00000000" w:rsidRPr="00000000" w14:paraId="00000072">
      <w:pPr>
        <w:rPr/>
      </w:pPr>
      <w:r w:rsidDel="00000000" w:rsidR="00000000" w:rsidRPr="00000000">
        <w:rPr>
          <w:rtl w:val="0"/>
        </w:rPr>
        <w:t xml:space="preserve">Per quanto riguarda lo strato di logica è stato deciso di codificarlo in linguaggio PHP mediante la realizzazione di API.</w:t>
      </w:r>
    </w:p>
    <w:p w:rsidR="00000000" w:rsidDel="00000000" w:rsidP="00000000" w:rsidRDefault="00000000" w:rsidRPr="00000000" w14:paraId="00000073">
      <w:pPr>
        <w:rPr/>
      </w:pPr>
      <w:r w:rsidDel="00000000" w:rsidR="00000000" w:rsidRPr="00000000">
        <w:rPr>
          <w:rtl w:val="0"/>
        </w:rPr>
        <w:t xml:space="preserve">Un’API, Application Programming Interface, è un’interfaccia software che permetta lo scambio di dati tra un client ed un server.</w:t>
      </w:r>
    </w:p>
    <w:p w:rsidR="00000000" w:rsidDel="00000000" w:rsidP="00000000" w:rsidRDefault="00000000" w:rsidRPr="00000000" w14:paraId="00000074">
      <w:pPr>
        <w:rPr/>
      </w:pPr>
      <w:r w:rsidDel="00000000" w:rsidR="00000000" w:rsidRPr="00000000">
        <w:rPr>
          <w:rtl w:val="0"/>
        </w:rPr>
        <w:t xml:space="preserve">Questi due metodi permettono la ricezione di dati dal server, GET, e la possibilità di inviare dati, POST.</w:t>
      </w:r>
    </w:p>
    <w:p w:rsidR="00000000" w:rsidDel="00000000" w:rsidP="00000000" w:rsidRDefault="00000000" w:rsidRPr="00000000" w14:paraId="00000075">
      <w:pPr>
        <w:rPr/>
      </w:pPr>
      <w:r w:rsidDel="00000000" w:rsidR="00000000" w:rsidRPr="00000000">
        <w:rPr>
          <w:rtl w:val="0"/>
        </w:rPr>
        <w:t xml:space="preserve">Le interfacce realizzate hanno lo scopo di rispondere solo ad una determinata richiesta proveniente da particolari tipi di utenti.</w:t>
      </w:r>
    </w:p>
    <w:p w:rsidR="00000000" w:rsidDel="00000000" w:rsidP="00000000" w:rsidRDefault="00000000" w:rsidRPr="00000000" w14:paraId="00000076">
      <w:pPr>
        <w:rPr/>
      </w:pPr>
      <w:r w:rsidDel="00000000" w:rsidR="00000000" w:rsidRPr="00000000">
        <w:rPr>
          <w:rtl w:val="0"/>
        </w:rPr>
        <w:t xml:space="preserve">Esistono tre diverse categorie di utente all’interno di questo sistema: ministero, società autostradale, società di manutenzione.</w:t>
      </w:r>
    </w:p>
    <w:p w:rsidR="00000000" w:rsidDel="00000000" w:rsidP="00000000" w:rsidRDefault="00000000" w:rsidRPr="00000000" w14:paraId="00000077">
      <w:pPr>
        <w:rPr/>
      </w:pPr>
      <w:r w:rsidDel="00000000" w:rsidR="00000000" w:rsidRPr="00000000">
        <w:rPr>
          <w:rtl w:val="0"/>
        </w:rPr>
        <w:t xml:space="preserve">Il processo di accesso all’area riservata è il medesimo per ogni utente, sarà il Frontend a preoccuparsi di mostrare a schermo le informazioni dedicate ad ogni utente.</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4477435" cy="3061494"/>
            <wp:effectExtent b="0" l="0" r="0" t="0"/>
            <wp:docPr id="48"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4477435" cy="306149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i w:val="1"/>
          <w:sz w:val="20"/>
          <w:szCs w:val="20"/>
        </w:rPr>
      </w:pPr>
      <w:r w:rsidDel="00000000" w:rsidR="00000000" w:rsidRPr="00000000">
        <w:rPr>
          <w:i w:val="1"/>
          <w:sz w:val="20"/>
          <w:szCs w:val="20"/>
          <w:rtl w:val="0"/>
        </w:rPr>
        <w:t xml:space="preserve">figura 2.3 - Autenticazione con Token</w:t>
      </w:r>
    </w:p>
    <w:p w:rsidR="00000000" w:rsidDel="00000000" w:rsidP="00000000" w:rsidRDefault="00000000" w:rsidRPr="00000000" w14:paraId="0000007A">
      <w:pPr>
        <w:rPr/>
      </w:pPr>
      <w:r w:rsidDel="00000000" w:rsidR="00000000" w:rsidRPr="00000000">
        <w:rPr>
          <w:rtl w:val="0"/>
        </w:rPr>
        <w:t xml:space="preserve">Una volta completato l’accesso sarà predisposto un sistema di autenticazione per le richieste successive.</w:t>
      </w:r>
    </w:p>
    <w:p w:rsidR="00000000" w:rsidDel="00000000" w:rsidP="00000000" w:rsidRDefault="00000000" w:rsidRPr="00000000" w14:paraId="0000007B">
      <w:pPr>
        <w:rPr/>
      </w:pPr>
      <w:r w:rsidDel="00000000" w:rsidR="00000000" w:rsidRPr="00000000">
        <w:rPr>
          <w:rtl w:val="0"/>
        </w:rPr>
        <w:t xml:space="preserve">Quello descritto in figura è il processo di autenticazione basato sui token, una stringa alfanumerica generata a partire da una stringa relativa all’utente, per esempio l’email, e da una segreta usata successivamente per la verifica del token stesso.</w:t>
      </w:r>
    </w:p>
    <w:p w:rsidR="00000000" w:rsidDel="00000000" w:rsidP="00000000" w:rsidRDefault="00000000" w:rsidRPr="00000000" w14:paraId="0000007C">
      <w:pPr>
        <w:rPr/>
      </w:pPr>
      <w:r w:rsidDel="00000000" w:rsidR="00000000" w:rsidRPr="00000000">
        <w:rPr>
          <w:rtl w:val="0"/>
        </w:rPr>
        <w:t xml:space="preserve">Questi inoltre hanno una durata per evitare che, una volta generato, non sia più necessario l’accesso tramite credenziali.</w:t>
      </w:r>
    </w:p>
    <w:p w:rsidR="00000000" w:rsidDel="00000000" w:rsidP="00000000" w:rsidRDefault="00000000" w:rsidRPr="00000000" w14:paraId="0000007D">
      <w:pPr>
        <w:rPr/>
      </w:pPr>
      <w:r w:rsidDel="00000000" w:rsidR="00000000" w:rsidRPr="00000000">
        <w:rPr>
          <w:rtl w:val="0"/>
        </w:rPr>
        <w:t xml:space="preserve">Quando il server genera il token viene inviato al client che lo memorizzerà su disco, nel caso abbiano lunga durata permettendo quindi l’accesso al sito senza l’inserimento di credenziali, oppure verrà memorizzato in memoria e durerà per il tempo di navigazione all’interno del sito.</w:t>
      </w:r>
    </w:p>
    <w:p w:rsidR="00000000" w:rsidDel="00000000" w:rsidP="00000000" w:rsidRDefault="00000000" w:rsidRPr="00000000" w14:paraId="0000007E">
      <w:pPr>
        <w:rPr/>
      </w:pPr>
      <w:r w:rsidDel="00000000" w:rsidR="00000000" w:rsidRPr="00000000">
        <w:rPr>
          <w:rtl w:val="0"/>
        </w:rPr>
        <w:t xml:space="preserve">Per proseguire con l’esplorazione del sito, durante le successive richieste all’API, verrà inviato al server il token appena ricevuto.</w:t>
      </w:r>
    </w:p>
    <w:p w:rsidR="00000000" w:rsidDel="00000000" w:rsidP="00000000" w:rsidRDefault="00000000" w:rsidRPr="00000000" w14:paraId="0000007F">
      <w:pPr>
        <w:rPr/>
      </w:pPr>
      <w:r w:rsidDel="00000000" w:rsidR="00000000" w:rsidRPr="00000000">
        <w:rPr>
          <w:rtl w:val="0"/>
        </w:rPr>
        <w:t xml:space="preserve">Il server, per ogni interfaccia, o rotta, che deve essere riservata, andrà a verificare la stringa appena ricevuta tramite quella segreta usata per la sua generazione. Nel caso in cui il token non risulti valido verrà inviata una risposta al client che lo forzerà ad accedere nuovamente tramite credenziali.</w:t>
      </w:r>
    </w:p>
    <w:p w:rsidR="00000000" w:rsidDel="00000000" w:rsidP="00000000" w:rsidRDefault="00000000" w:rsidRPr="00000000" w14:paraId="00000080">
      <w:pPr>
        <w:rPr/>
      </w:pPr>
      <w:r w:rsidDel="00000000" w:rsidR="00000000" w:rsidRPr="00000000">
        <w:rPr>
          <w:rtl w:val="0"/>
        </w:rPr>
        <w:t xml:space="preserve">Questa scelta progettuale garantisce scalabilità maggiore e la possibilità di accedere da più dispositivi allo stesso utente.</w:t>
      </w:r>
    </w:p>
    <w:p w:rsidR="00000000" w:rsidDel="00000000" w:rsidP="00000000" w:rsidRDefault="00000000" w:rsidRPr="00000000" w14:paraId="00000081">
      <w:pPr>
        <w:pStyle w:val="Heading2"/>
        <w:rPr/>
      </w:pPr>
      <w:bookmarkStart w:colFirst="0" w:colLast="0" w:name="_l7u2e2mqhfx6" w:id="16"/>
      <w:bookmarkEnd w:id="16"/>
      <w:r w:rsidDel="00000000" w:rsidR="00000000" w:rsidRPr="00000000">
        <w:rPr>
          <w:rtl w:val="0"/>
        </w:rPr>
      </w:r>
    </w:p>
    <w:p w:rsidR="00000000" w:rsidDel="00000000" w:rsidP="00000000" w:rsidRDefault="00000000" w:rsidRPr="00000000" w14:paraId="00000082">
      <w:pPr>
        <w:pStyle w:val="Heading2"/>
        <w:rPr/>
      </w:pPr>
      <w:bookmarkStart w:colFirst="0" w:colLast="0" w:name="_vmc4n8y8oji1" w:id="17"/>
      <w:bookmarkEnd w:id="17"/>
      <w:r w:rsidDel="00000000" w:rsidR="00000000" w:rsidRPr="00000000">
        <w:rPr>
          <w:rtl w:val="0"/>
        </w:rPr>
        <w:t xml:space="preserve">2.3 </w:t>
      </w:r>
      <w:r w:rsidDel="00000000" w:rsidR="00000000" w:rsidRPr="00000000">
        <w:rPr>
          <w:rtl w:val="0"/>
        </w:rPr>
        <w:t xml:space="preserve">DBMS e Sensori</w:t>
      </w:r>
    </w:p>
    <w:p w:rsidR="00000000" w:rsidDel="00000000" w:rsidP="00000000" w:rsidRDefault="00000000" w:rsidRPr="00000000" w14:paraId="00000083">
      <w:pPr>
        <w:rPr/>
      </w:pPr>
      <w:r w:rsidDel="00000000" w:rsidR="00000000" w:rsidRPr="00000000">
        <w:rPr>
          <w:rtl w:val="0"/>
        </w:rPr>
        <w:t xml:space="preserve">La gestione della base di dati è affidata a  MySQL.</w:t>
      </w:r>
    </w:p>
    <w:p w:rsidR="00000000" w:rsidDel="00000000" w:rsidP="00000000" w:rsidRDefault="00000000" w:rsidRPr="00000000" w14:paraId="00000084">
      <w:pPr>
        <w:rPr/>
      </w:pPr>
      <w:r w:rsidDel="00000000" w:rsidR="00000000" w:rsidRPr="00000000">
        <w:rPr>
          <w:rtl w:val="0"/>
        </w:rPr>
        <w:t xml:space="preserve">Lo strato di risorse è composto anche dalla simulazione dei sensori in Python.</w:t>
      </w:r>
    </w:p>
    <w:p w:rsidR="00000000" w:rsidDel="00000000" w:rsidP="00000000" w:rsidRDefault="00000000" w:rsidRPr="00000000" w14:paraId="00000085">
      <w:pPr>
        <w:rPr/>
      </w:pPr>
      <w:r w:rsidDel="00000000" w:rsidR="00000000" w:rsidRPr="00000000">
        <w:rPr>
          <w:rtl w:val="0"/>
        </w:rPr>
        <w:t xml:space="preserve">Come per React, anche Python, simulando i sensori, invia i dati al server mediante chiamate API al PHP.</w:t>
      </w:r>
    </w:p>
    <w:p w:rsidR="00000000" w:rsidDel="00000000" w:rsidP="00000000" w:rsidRDefault="00000000" w:rsidRPr="00000000" w14:paraId="00000086">
      <w:pPr>
        <w:rPr/>
      </w:pPr>
      <w:r w:rsidDel="00000000" w:rsidR="00000000" w:rsidRPr="00000000">
        <w:rPr>
          <w:rtl w:val="0"/>
        </w:rPr>
        <w:t xml:space="preserve">Il funzionamento dettagliato di come vengono simulati i sensori in Python sarà effettuato successivamente.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pPr>
      <w:bookmarkStart w:colFirst="0" w:colLast="0" w:name="_ii0mtxvy0gz7" w:id="18"/>
      <w:bookmarkEnd w:id="18"/>
      <w:r w:rsidDel="00000000" w:rsidR="00000000" w:rsidRPr="00000000">
        <w:rPr>
          <w:rtl w:val="0"/>
        </w:rPr>
        <w:t xml:space="preserve">3. Caso di studio</w:t>
      </w:r>
    </w:p>
    <w:p w:rsidR="00000000" w:rsidDel="00000000" w:rsidP="00000000" w:rsidRDefault="00000000" w:rsidRPr="00000000" w14:paraId="0000009A">
      <w:pPr>
        <w:pStyle w:val="Heading2"/>
        <w:rPr/>
      </w:pPr>
      <w:bookmarkStart w:colFirst="0" w:colLast="0" w:name="_984nc1h4umyb" w:id="19"/>
      <w:bookmarkEnd w:id="19"/>
      <w:r w:rsidDel="00000000" w:rsidR="00000000" w:rsidRPr="00000000">
        <w:rPr>
          <w:rtl w:val="0"/>
        </w:rPr>
        <w:t xml:space="preserve">3.1 Studio di fattibilità e analisi dei requisiti</w:t>
      </w:r>
    </w:p>
    <w:p w:rsidR="00000000" w:rsidDel="00000000" w:rsidP="00000000" w:rsidRDefault="00000000" w:rsidRPr="00000000" w14:paraId="0000009B">
      <w:pPr>
        <w:rPr/>
      </w:pPr>
      <w:r w:rsidDel="00000000" w:rsidR="00000000" w:rsidRPr="00000000">
        <w:rPr>
          <w:rtl w:val="0"/>
        </w:rPr>
        <w:t xml:space="preserve">Le infrastrutture sono di due tipi:</w:t>
      </w:r>
    </w:p>
    <w:p w:rsidR="00000000" w:rsidDel="00000000" w:rsidP="00000000" w:rsidRDefault="00000000" w:rsidRPr="00000000" w14:paraId="0000009C">
      <w:pPr>
        <w:numPr>
          <w:ilvl w:val="0"/>
          <w:numId w:val="13"/>
        </w:numPr>
        <w:ind w:left="720" w:hanging="360"/>
        <w:rPr>
          <w:u w:val="none"/>
        </w:rPr>
      </w:pPr>
      <w:r w:rsidDel="00000000" w:rsidR="00000000" w:rsidRPr="00000000">
        <w:rPr>
          <w:rtl w:val="0"/>
        </w:rPr>
        <w:t xml:space="preserve">Ponti</w:t>
      </w:r>
    </w:p>
    <w:p w:rsidR="00000000" w:rsidDel="00000000" w:rsidP="00000000" w:rsidRDefault="00000000" w:rsidRPr="00000000" w14:paraId="0000009D">
      <w:pPr>
        <w:numPr>
          <w:ilvl w:val="0"/>
          <w:numId w:val="13"/>
        </w:numPr>
        <w:ind w:left="720" w:hanging="360"/>
        <w:rPr>
          <w:u w:val="none"/>
        </w:rPr>
      </w:pPr>
      <w:r w:rsidDel="00000000" w:rsidR="00000000" w:rsidRPr="00000000">
        <w:rPr>
          <w:rtl w:val="0"/>
        </w:rPr>
        <w:t xml:space="preserve">Viadotti</w:t>
      </w:r>
    </w:p>
    <w:p w:rsidR="00000000" w:rsidDel="00000000" w:rsidP="00000000" w:rsidRDefault="00000000" w:rsidRPr="00000000" w14:paraId="0000009E">
      <w:pPr>
        <w:rPr/>
      </w:pPr>
      <w:r w:rsidDel="00000000" w:rsidR="00000000" w:rsidRPr="00000000">
        <w:rPr>
          <w:rtl w:val="0"/>
        </w:rPr>
        <w:t xml:space="preserve">Ogni infrastruttura verrà monitorata da almeno un sensore.</w:t>
      </w:r>
    </w:p>
    <w:p w:rsidR="00000000" w:rsidDel="00000000" w:rsidP="00000000" w:rsidRDefault="00000000" w:rsidRPr="00000000" w14:paraId="0000009F">
      <w:pPr>
        <w:rPr/>
      </w:pPr>
      <w:r w:rsidDel="00000000" w:rsidR="00000000" w:rsidRPr="00000000">
        <w:rPr>
          <w:rtl w:val="0"/>
        </w:rPr>
        <w:t xml:space="preserve">Esistono tre tipi di utenti che possono accedere al sito:</w:t>
      </w:r>
    </w:p>
    <w:p w:rsidR="00000000" w:rsidDel="00000000" w:rsidP="00000000" w:rsidRDefault="00000000" w:rsidRPr="00000000" w14:paraId="000000A0">
      <w:pPr>
        <w:numPr>
          <w:ilvl w:val="0"/>
          <w:numId w:val="10"/>
        </w:numPr>
        <w:ind w:left="720" w:hanging="360"/>
        <w:rPr>
          <w:u w:val="none"/>
        </w:rPr>
      </w:pPr>
      <w:r w:rsidDel="00000000" w:rsidR="00000000" w:rsidRPr="00000000">
        <w:rPr>
          <w:rtl w:val="0"/>
        </w:rPr>
        <w:t xml:space="preserve">Utente del Ministero dei Trasporti</w:t>
      </w:r>
    </w:p>
    <w:p w:rsidR="00000000" w:rsidDel="00000000" w:rsidP="00000000" w:rsidRDefault="00000000" w:rsidRPr="00000000" w14:paraId="000000A1">
      <w:pPr>
        <w:numPr>
          <w:ilvl w:val="0"/>
          <w:numId w:val="10"/>
        </w:numPr>
        <w:ind w:left="720" w:hanging="360"/>
        <w:rPr>
          <w:u w:val="none"/>
        </w:rPr>
      </w:pPr>
      <w:r w:rsidDel="00000000" w:rsidR="00000000" w:rsidRPr="00000000">
        <w:rPr>
          <w:rtl w:val="0"/>
        </w:rPr>
        <w:t xml:space="preserve">Utente della Società Autostradale</w:t>
      </w:r>
    </w:p>
    <w:p w:rsidR="00000000" w:rsidDel="00000000" w:rsidP="00000000" w:rsidRDefault="00000000" w:rsidRPr="00000000" w14:paraId="000000A2">
      <w:pPr>
        <w:numPr>
          <w:ilvl w:val="0"/>
          <w:numId w:val="10"/>
        </w:numPr>
        <w:ind w:left="720" w:hanging="360"/>
        <w:rPr>
          <w:u w:val="none"/>
        </w:rPr>
      </w:pPr>
      <w:r w:rsidDel="00000000" w:rsidR="00000000" w:rsidRPr="00000000">
        <w:rPr>
          <w:rtl w:val="0"/>
        </w:rPr>
        <w:t xml:space="preserve">Utente della Società di Manutenzione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Ogni Società di Manutenzione è Disponibile in vari Parametri scelti durante la fase di registrazione.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jc w:val="center"/>
        <w:rPr/>
      </w:pPr>
      <w:bookmarkStart w:colFirst="0" w:colLast="0" w:name="_sg26fbhvz58t" w:id="20"/>
      <w:bookmarkEnd w:id="20"/>
      <w:r w:rsidDel="00000000" w:rsidR="00000000" w:rsidRPr="00000000">
        <w:rPr>
          <w:rtl w:val="0"/>
        </w:rPr>
      </w:r>
    </w:p>
    <w:p w:rsidR="00000000" w:rsidDel="00000000" w:rsidP="00000000" w:rsidRDefault="00000000" w:rsidRPr="00000000" w14:paraId="000000A9">
      <w:pPr>
        <w:pStyle w:val="Heading2"/>
        <w:jc w:val="left"/>
        <w:rPr/>
      </w:pPr>
      <w:bookmarkStart w:colFirst="0" w:colLast="0" w:name="_50thfvtu03je" w:id="21"/>
      <w:bookmarkEnd w:id="21"/>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e0lh3pr2ut86" w:id="22"/>
      <w:bookmarkEnd w:id="22"/>
      <w:r w:rsidDel="00000000" w:rsidR="00000000" w:rsidRPr="00000000">
        <w:rPr>
          <w:rtl w:val="0"/>
        </w:rPr>
        <w:t xml:space="preserve">3.2 </w:t>
      </w:r>
      <w:r w:rsidDel="00000000" w:rsidR="00000000" w:rsidRPr="00000000">
        <w:rPr>
          <w:rtl w:val="0"/>
        </w:rPr>
        <w:t xml:space="preserve">Progettazione Concettuale</w:t>
      </w:r>
    </w:p>
    <w:p w:rsidR="00000000" w:rsidDel="00000000" w:rsidP="00000000" w:rsidRDefault="00000000" w:rsidRPr="00000000" w14:paraId="000000BB">
      <w:pPr>
        <w:jc w:val="center"/>
        <w:rPr/>
      </w:pPr>
      <w:r w:rsidDel="00000000" w:rsidR="00000000" w:rsidRPr="00000000">
        <w:rPr/>
        <w:drawing>
          <wp:inline distB="114300" distT="114300" distL="114300" distR="114300">
            <wp:extent cx="6175158" cy="4003984"/>
            <wp:effectExtent b="0" l="0" r="0" t="0"/>
            <wp:docPr id="2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175158" cy="400398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i w:val="1"/>
          <w:sz w:val="20"/>
          <w:szCs w:val="20"/>
          <w:rtl w:val="0"/>
        </w:rPr>
        <w:t xml:space="preserve">figura 3.1 - Schema Entità-Relazione</w:t>
      </w:r>
      <w:r w:rsidDel="00000000" w:rsidR="00000000" w:rsidRPr="00000000">
        <w:rPr>
          <w:rtl w:val="0"/>
        </w:rPr>
      </w:r>
    </w:p>
    <w:p w:rsidR="00000000" w:rsidDel="00000000" w:rsidP="00000000" w:rsidRDefault="00000000" w:rsidRPr="00000000" w14:paraId="000000BD">
      <w:pPr>
        <w:rPr>
          <w:vertAlign w:val="superscript"/>
        </w:rPr>
      </w:pPr>
      <w:r w:rsidDel="00000000" w:rsidR="00000000" w:rsidRPr="00000000">
        <w:rPr>
          <w:rtl w:val="0"/>
        </w:rPr>
        <w:t xml:space="preserve">Quello rappresentato in figura è il modello E-R completo.</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Sono analizzati nel dettaglio le tre entità più importanti: </w:t>
      </w:r>
    </w:p>
    <w:p w:rsidR="00000000" w:rsidDel="00000000" w:rsidP="00000000" w:rsidRDefault="00000000" w:rsidRPr="00000000" w14:paraId="000000BF">
      <w:pPr>
        <w:numPr>
          <w:ilvl w:val="0"/>
          <w:numId w:val="18"/>
        </w:numPr>
        <w:ind w:left="720" w:hanging="360"/>
        <w:rPr>
          <w:u w:val="none"/>
        </w:rPr>
      </w:pPr>
      <w:r w:rsidDel="00000000" w:rsidR="00000000" w:rsidRPr="00000000">
        <w:rPr>
          <w:rtl w:val="0"/>
        </w:rPr>
        <w:t xml:space="preserve">Storico Rilevazioni</w:t>
      </w:r>
    </w:p>
    <w:p w:rsidR="00000000" w:rsidDel="00000000" w:rsidP="00000000" w:rsidRDefault="00000000" w:rsidRPr="00000000" w14:paraId="000000C0">
      <w:pPr>
        <w:numPr>
          <w:ilvl w:val="0"/>
          <w:numId w:val="18"/>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C1">
      <w:pPr>
        <w:numPr>
          <w:ilvl w:val="0"/>
          <w:numId w:val="18"/>
        </w:numPr>
        <w:ind w:left="720" w:hanging="360"/>
        <w:rPr>
          <w:u w:val="none"/>
        </w:rPr>
      </w:pPr>
      <w:r w:rsidDel="00000000" w:rsidR="00000000" w:rsidRPr="00000000">
        <w:rPr>
          <w:rtl w:val="0"/>
        </w:rPr>
        <w:t xml:space="preserve">Appalto</w:t>
      </w:r>
    </w:p>
    <w:p w:rsidR="00000000" w:rsidDel="00000000" w:rsidP="00000000" w:rsidRDefault="00000000" w:rsidRPr="00000000" w14:paraId="000000C2">
      <w:pPr>
        <w:rPr/>
      </w:pPr>
      <w:r w:rsidDel="00000000" w:rsidR="00000000" w:rsidRPr="00000000">
        <w:rPr>
          <w:i w:val="1"/>
          <w:rtl w:val="0"/>
        </w:rPr>
        <w:t xml:space="preserve">Storico Rilevazioni</w:t>
      </w:r>
      <w:r w:rsidDel="00000000" w:rsidR="00000000" w:rsidRPr="00000000">
        <w:rPr>
          <w:rtl w:val="0"/>
        </w:rPr>
        <w:t xml:space="preserve"> è l’entità che racchiude tutti i valori dei sensori.</w:t>
      </w:r>
    </w:p>
    <w:p w:rsidR="00000000" w:rsidDel="00000000" w:rsidP="00000000" w:rsidRDefault="00000000" w:rsidRPr="00000000" w14:paraId="000000C3">
      <w:pPr>
        <w:rPr/>
      </w:pPr>
      <w:r w:rsidDel="00000000" w:rsidR="00000000" w:rsidRPr="00000000">
        <w:rPr>
          <w:rtl w:val="0"/>
        </w:rPr>
        <w:t xml:space="preserve">Per identificare una singola rilevazione si utilizza il codice del sensore stesso, presente come chiave esterna dall’entità Sensore, e la data di rilevazione.</w:t>
      </w:r>
    </w:p>
    <w:p w:rsidR="00000000" w:rsidDel="00000000" w:rsidP="00000000" w:rsidRDefault="00000000" w:rsidRPr="00000000" w14:paraId="000000C4">
      <w:pPr>
        <w:rPr/>
      </w:pPr>
      <w:r w:rsidDel="00000000" w:rsidR="00000000" w:rsidRPr="00000000">
        <w:rPr>
          <w:rtl w:val="0"/>
        </w:rPr>
        <w:t xml:space="preserve">La data è considerata univoca perché i sensori inviano i dati al server una sola volta al giorno.</w:t>
      </w:r>
    </w:p>
    <w:p w:rsidR="00000000" w:rsidDel="00000000" w:rsidP="00000000" w:rsidRDefault="00000000" w:rsidRPr="00000000" w14:paraId="000000C5">
      <w:pPr>
        <w:rPr/>
      </w:pPr>
      <w:r w:rsidDel="00000000" w:rsidR="00000000" w:rsidRPr="00000000">
        <w:rPr>
          <w:rtl w:val="0"/>
        </w:rPr>
        <w:t xml:space="preserve">La valore della rilevazione è memorizzato nel campo Valore.</w:t>
      </w:r>
    </w:p>
    <w:p w:rsidR="00000000" w:rsidDel="00000000" w:rsidP="00000000" w:rsidRDefault="00000000" w:rsidRPr="00000000" w14:paraId="000000C6">
      <w:pPr>
        <w:ind w:left="0" w:firstLine="0"/>
        <w:rPr/>
      </w:pPr>
      <w:r w:rsidDel="00000000" w:rsidR="00000000" w:rsidRPr="00000000">
        <w:rPr>
          <w:i w:val="1"/>
          <w:rtl w:val="0"/>
        </w:rPr>
        <w:t xml:space="preserve">Infrastruttura</w:t>
      </w:r>
      <w:r w:rsidDel="00000000" w:rsidR="00000000" w:rsidRPr="00000000">
        <w:rPr>
          <w:rtl w:val="0"/>
        </w:rPr>
        <w:t xml:space="preserve"> è l’entità in cui vengono salvate le informazioni relative alle infrastrutture specializzate in:</w:t>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Ponti</w:t>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Viadotti</w:t>
      </w:r>
    </w:p>
    <w:p w:rsidR="00000000" w:rsidDel="00000000" w:rsidP="00000000" w:rsidRDefault="00000000" w:rsidRPr="00000000" w14:paraId="000000C9">
      <w:pPr>
        <w:ind w:left="0" w:firstLine="0"/>
        <w:rPr/>
      </w:pPr>
      <w:r w:rsidDel="00000000" w:rsidR="00000000" w:rsidRPr="00000000">
        <w:rPr>
          <w:rtl w:val="0"/>
        </w:rPr>
        <w:t xml:space="preserve"> Le infrastrutture sono correlate all’autostrada di appartenenza.</w:t>
      </w:r>
    </w:p>
    <w:p w:rsidR="00000000" w:rsidDel="00000000" w:rsidP="00000000" w:rsidRDefault="00000000" w:rsidRPr="00000000" w14:paraId="000000CA">
      <w:pPr>
        <w:rPr/>
      </w:pPr>
      <w:r w:rsidDel="00000000" w:rsidR="00000000" w:rsidRPr="00000000">
        <w:rPr>
          <w:rtl w:val="0"/>
        </w:rPr>
        <w:t xml:space="preserve">Ogni infrastruttura è identificata univocamente da un Codice numerico progressivo. Sono di interesse anche il Nome e le Coordinate di dove si trova.</w:t>
      </w:r>
    </w:p>
    <w:p w:rsidR="00000000" w:rsidDel="00000000" w:rsidP="00000000" w:rsidRDefault="00000000" w:rsidRPr="00000000" w14:paraId="000000CB">
      <w:pPr>
        <w:rPr/>
      </w:pPr>
      <w:r w:rsidDel="00000000" w:rsidR="00000000" w:rsidRPr="00000000">
        <w:rPr>
          <w:rtl w:val="0"/>
        </w:rPr>
        <w:t xml:space="preserve">Il parametro IndiceBontà è un valore compreso tra 0 e 100 che rappresenta lo stato generale dell’infrastruttura. </w:t>
      </w:r>
    </w:p>
    <w:p w:rsidR="00000000" w:rsidDel="00000000" w:rsidP="00000000" w:rsidRDefault="00000000" w:rsidRPr="00000000" w14:paraId="000000CC">
      <w:pPr>
        <w:rPr/>
      </w:pPr>
      <w:r w:rsidDel="00000000" w:rsidR="00000000" w:rsidRPr="00000000">
        <w:rPr>
          <w:rtl w:val="0"/>
        </w:rPr>
        <w:t xml:space="preserve">Questo valore viene calcolato come la media dell’ultima rilevazione di ogni sensore presente sul ponte o viadotto. Il server aggiorna questo numero ogni volta che un sensore invia un nuovo valore al database.</w:t>
      </w:r>
    </w:p>
    <w:p w:rsidR="00000000" w:rsidDel="00000000" w:rsidP="00000000" w:rsidRDefault="00000000" w:rsidRPr="00000000" w14:paraId="000000CD">
      <w:pPr>
        <w:rPr/>
      </w:pPr>
      <w:r w:rsidDel="00000000" w:rsidR="00000000" w:rsidRPr="00000000">
        <w:rPr>
          <w:i w:val="1"/>
          <w:rtl w:val="0"/>
        </w:rPr>
        <w:t xml:space="preserve">Appalto</w:t>
      </w:r>
      <w:r w:rsidDel="00000000" w:rsidR="00000000" w:rsidRPr="00000000">
        <w:rPr>
          <w:rtl w:val="0"/>
        </w:rPr>
        <w:t xml:space="preserve"> è l’entità che gestisce tutti gli appalti del sistema, si dividono in:</w:t>
      </w:r>
    </w:p>
    <w:p w:rsidR="00000000" w:rsidDel="00000000" w:rsidP="00000000" w:rsidRDefault="00000000" w:rsidRPr="00000000" w14:paraId="000000CE">
      <w:pPr>
        <w:numPr>
          <w:ilvl w:val="0"/>
          <w:numId w:val="11"/>
        </w:numPr>
        <w:ind w:left="720" w:hanging="360"/>
        <w:rPr>
          <w:u w:val="none"/>
        </w:rPr>
      </w:pPr>
      <w:r w:rsidDel="00000000" w:rsidR="00000000" w:rsidRPr="00000000">
        <w:rPr>
          <w:rtl w:val="0"/>
        </w:rPr>
        <w:t xml:space="preserve">Aperto, appalto che non è stato ancora assegnato ad una società di manutenzione</w:t>
      </w:r>
    </w:p>
    <w:p w:rsidR="00000000" w:rsidDel="00000000" w:rsidP="00000000" w:rsidRDefault="00000000" w:rsidRPr="00000000" w14:paraId="000000CF">
      <w:pPr>
        <w:numPr>
          <w:ilvl w:val="0"/>
          <w:numId w:val="11"/>
        </w:numPr>
        <w:ind w:left="720" w:hanging="360"/>
        <w:rPr>
          <w:u w:val="none"/>
        </w:rPr>
      </w:pPr>
      <w:r w:rsidDel="00000000" w:rsidR="00000000" w:rsidRPr="00000000">
        <w:rPr>
          <w:rtl w:val="0"/>
        </w:rPr>
        <w:t xml:space="preserve">Chiuso, identifica l’appalto che ha portato ad un intervento di manutenzione</w:t>
      </w:r>
    </w:p>
    <w:p w:rsidR="00000000" w:rsidDel="00000000" w:rsidP="00000000" w:rsidRDefault="00000000" w:rsidRPr="00000000" w14:paraId="000000D0">
      <w:pPr>
        <w:rPr/>
      </w:pPr>
      <w:r w:rsidDel="00000000" w:rsidR="00000000" w:rsidRPr="00000000">
        <w:rPr>
          <w:rtl w:val="0"/>
        </w:rPr>
        <w:t xml:space="preserve">Dell’appalto è di interesse la data di apertura ed è identificato tramite un id progressivo.</w:t>
      </w:r>
    </w:p>
    <w:p w:rsidR="00000000" w:rsidDel="00000000" w:rsidP="00000000" w:rsidRDefault="00000000" w:rsidRPr="00000000" w14:paraId="000000D1">
      <w:pPr>
        <w:rPr/>
      </w:pPr>
      <w:r w:rsidDel="00000000" w:rsidR="00000000" w:rsidRPr="00000000">
        <w:rPr>
          <w:rtl w:val="0"/>
        </w:rPr>
        <w:t xml:space="preserve">Nello specifico, l’Appalto Chiuso prevede anche una data di esecuzione dell’intervento e l’identificatore della società che l’ha effettuato.</w:t>
      </w:r>
    </w:p>
    <w:p w:rsidR="00000000" w:rsidDel="00000000" w:rsidP="00000000" w:rsidRDefault="00000000" w:rsidRPr="00000000" w14:paraId="000000D2">
      <w:pPr>
        <w:rPr/>
      </w:pPr>
      <w:r w:rsidDel="00000000" w:rsidR="00000000" w:rsidRPr="00000000">
        <w:rPr>
          <w:rtl w:val="0"/>
        </w:rPr>
        <w:t xml:space="preserve">Le società di manutenzione sono correlate all’entità Parametro per tenere traccia della specializzazione di ogni società.</w:t>
      </w:r>
    </w:p>
    <w:p w:rsidR="00000000" w:rsidDel="00000000" w:rsidP="00000000" w:rsidRDefault="00000000" w:rsidRPr="00000000" w14:paraId="000000D3">
      <w:pPr>
        <w:rPr/>
      </w:pPr>
      <w:r w:rsidDel="00000000" w:rsidR="00000000" w:rsidRPr="00000000">
        <w:rPr>
          <w:rtl w:val="0"/>
        </w:rPr>
        <w:t xml:space="preserve">Per l’entità Utente sono di interesse la mail e la password.</w:t>
      </w:r>
    </w:p>
    <w:p w:rsidR="00000000" w:rsidDel="00000000" w:rsidP="00000000" w:rsidRDefault="00000000" w:rsidRPr="00000000" w14:paraId="000000D4">
      <w:pPr>
        <w:rPr/>
      </w:pPr>
      <w:r w:rsidDel="00000000" w:rsidR="00000000" w:rsidRPr="00000000">
        <w:rPr>
          <w:rtl w:val="0"/>
        </w:rPr>
        <w:t xml:space="preserve">Per garantire la sicurezza viene memorizzata la fingerprint della password tramite algoritmo BCRYPT.</w:t>
      </w:r>
    </w:p>
    <w:p w:rsidR="00000000" w:rsidDel="00000000" w:rsidP="00000000" w:rsidRDefault="00000000" w:rsidRPr="00000000" w14:paraId="000000D5">
      <w:pPr>
        <w:rPr/>
      </w:pPr>
      <w:r w:rsidDel="00000000" w:rsidR="00000000" w:rsidRPr="00000000">
        <w:rPr>
          <w:rtl w:val="0"/>
        </w:rPr>
        <w:t xml:space="preserve">Questo algoritmo genera un hash di 60 caratteri con prefisso ‘$2y$’.</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sz w:val="24"/>
          <w:szCs w:val="24"/>
        </w:rPr>
      </w:pPr>
      <w:r w:rsidDel="00000000" w:rsidR="00000000" w:rsidRPr="00000000">
        <w:rPr>
          <w:b w:val="1"/>
          <w:sz w:val="24"/>
          <w:szCs w:val="24"/>
          <w:rtl w:val="0"/>
        </w:rPr>
        <w:t xml:space="preserve">Regole aziendali:</w:t>
      </w:r>
    </w:p>
    <w:p w:rsidR="00000000" w:rsidDel="00000000" w:rsidP="00000000" w:rsidRDefault="00000000" w:rsidRPr="00000000" w14:paraId="000000D8">
      <w:pPr>
        <w:rPr/>
      </w:pPr>
      <w:r w:rsidDel="00000000" w:rsidR="00000000" w:rsidRPr="00000000">
        <w:rPr>
          <w:rtl w:val="0"/>
        </w:rPr>
        <w:t xml:space="preserve">Infrastruttura.Indicebontà SI OTTIENE calcolando la media dell’ultimo valore di ogni sensore</w:t>
      </w:r>
    </w:p>
    <w:p w:rsidR="00000000" w:rsidDel="00000000" w:rsidP="00000000" w:rsidRDefault="00000000" w:rsidRPr="00000000" w14:paraId="000000D9">
      <w:pPr>
        <w:rPr/>
      </w:pPr>
      <w:r w:rsidDel="00000000" w:rsidR="00000000" w:rsidRPr="00000000">
        <w:rPr>
          <w:rtl w:val="0"/>
        </w:rPr>
        <w:t xml:space="preserve">Infrastruttura.Indicebontà DEVE essere compreso tra 0 e 100</w:t>
      </w:r>
    </w:p>
    <w:p w:rsidR="00000000" w:rsidDel="00000000" w:rsidP="00000000" w:rsidRDefault="00000000" w:rsidRPr="00000000" w14:paraId="000000DA">
      <w:pPr>
        <w:rPr/>
      </w:pPr>
      <w:r w:rsidDel="00000000" w:rsidR="00000000" w:rsidRPr="00000000">
        <w:rPr>
          <w:rtl w:val="0"/>
        </w:rPr>
        <w:t xml:space="preserve">StoricoRilevazioni.Valore DEVE essere compreso tra 0 e 100</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rPr/>
      </w:pPr>
      <w:bookmarkStart w:colFirst="0" w:colLast="0" w:name="_p10jqx8b31n8" w:id="23"/>
      <w:bookmarkEnd w:id="23"/>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rPr/>
      </w:pPr>
      <w:bookmarkStart w:colFirst="0" w:colLast="0" w:name="_l2m8ut8gts1g" w:id="24"/>
      <w:bookmarkEnd w:id="24"/>
      <w:r w:rsidDel="00000000" w:rsidR="00000000" w:rsidRPr="00000000">
        <w:rPr>
          <w:rtl w:val="0"/>
        </w:rPr>
        <w:t xml:space="preserve">3.3 </w:t>
      </w:r>
      <w:r w:rsidDel="00000000" w:rsidR="00000000" w:rsidRPr="00000000">
        <w:rPr>
          <w:rtl w:val="0"/>
        </w:rPr>
        <w:t xml:space="preserve">Progettazione Logica</w:t>
      </w:r>
    </w:p>
    <w:p w:rsidR="00000000" w:rsidDel="00000000" w:rsidP="00000000" w:rsidRDefault="00000000" w:rsidRPr="00000000" w14:paraId="000000E9">
      <w:pPr>
        <w:rPr/>
      </w:pPr>
      <w:r w:rsidDel="00000000" w:rsidR="00000000" w:rsidRPr="00000000">
        <w:rPr>
          <w:rtl w:val="0"/>
        </w:rPr>
        <w:t xml:space="preserve">Si procede ristrutturando lo schema E-R.</w:t>
      </w:r>
    </w:p>
    <w:p w:rsidR="00000000" w:rsidDel="00000000" w:rsidP="00000000" w:rsidRDefault="00000000" w:rsidRPr="00000000" w14:paraId="000000EA">
      <w:pPr>
        <w:pStyle w:val="Heading3"/>
        <w:rPr/>
      </w:pPr>
      <w:bookmarkStart w:colFirst="0" w:colLast="0" w:name="_2usonefntu72" w:id="25"/>
      <w:bookmarkEnd w:id="25"/>
      <w:r w:rsidDel="00000000" w:rsidR="00000000" w:rsidRPr="00000000">
        <w:rPr>
          <w:rtl w:val="0"/>
        </w:rPr>
        <w:t xml:space="preserve">3.3.1 Ristrutturazione schema E-R</w:t>
      </w:r>
    </w:p>
    <w:p w:rsidR="00000000" w:rsidDel="00000000" w:rsidP="00000000" w:rsidRDefault="00000000" w:rsidRPr="00000000" w14:paraId="000000EB">
      <w:pPr>
        <w:rPr/>
      </w:pPr>
      <w:r w:rsidDel="00000000" w:rsidR="00000000" w:rsidRPr="00000000">
        <w:rPr>
          <w:rtl w:val="0"/>
        </w:rPr>
        <w:t xml:space="preserve">La fase di ristrutturazione prevede quattro operazioni:</w:t>
      </w:r>
    </w:p>
    <w:p w:rsidR="00000000" w:rsidDel="00000000" w:rsidP="00000000" w:rsidRDefault="00000000" w:rsidRPr="00000000" w14:paraId="000000EC">
      <w:pPr>
        <w:numPr>
          <w:ilvl w:val="0"/>
          <w:numId w:val="22"/>
        </w:numPr>
        <w:ind w:left="720" w:hanging="360"/>
      </w:pPr>
      <w:r w:rsidDel="00000000" w:rsidR="00000000" w:rsidRPr="00000000">
        <w:rPr>
          <w:rtl w:val="0"/>
        </w:rPr>
        <w:t xml:space="preserve">Analisi delle ridondanze</w:t>
      </w:r>
    </w:p>
    <w:p w:rsidR="00000000" w:rsidDel="00000000" w:rsidP="00000000" w:rsidRDefault="00000000" w:rsidRPr="00000000" w14:paraId="000000ED">
      <w:pPr>
        <w:numPr>
          <w:ilvl w:val="1"/>
          <w:numId w:val="22"/>
        </w:numPr>
        <w:ind w:left="1440" w:hanging="360"/>
      </w:pPr>
      <w:r w:rsidDel="00000000" w:rsidR="00000000" w:rsidRPr="00000000">
        <w:rPr>
          <w:rtl w:val="0"/>
        </w:rPr>
        <w:t xml:space="preserve">In seguito ad un’attenta analisi delle prestazioni è stato deciso di mantenere l’attributo Indice di Bontà nell’entità Infrastruttura perchè troppo dispendioso da calcolare ad ogni chiamata</w:t>
      </w:r>
    </w:p>
    <w:p w:rsidR="00000000" w:rsidDel="00000000" w:rsidP="00000000" w:rsidRDefault="00000000" w:rsidRPr="00000000" w14:paraId="000000EE">
      <w:pPr>
        <w:numPr>
          <w:ilvl w:val="0"/>
          <w:numId w:val="22"/>
        </w:numPr>
        <w:ind w:left="720" w:hanging="360"/>
      </w:pPr>
      <w:r w:rsidDel="00000000" w:rsidR="00000000" w:rsidRPr="00000000">
        <w:rPr>
          <w:rtl w:val="0"/>
        </w:rPr>
        <w:t xml:space="preserve">Accorpamento e separazione di concetti</w:t>
      </w:r>
    </w:p>
    <w:p w:rsidR="00000000" w:rsidDel="00000000" w:rsidP="00000000" w:rsidRDefault="00000000" w:rsidRPr="00000000" w14:paraId="000000EF">
      <w:pPr>
        <w:numPr>
          <w:ilvl w:val="1"/>
          <w:numId w:val="22"/>
        </w:numPr>
        <w:ind w:left="1440" w:hanging="360"/>
      </w:pPr>
      <w:r w:rsidDel="00000000" w:rsidR="00000000" w:rsidRPr="00000000">
        <w:rPr>
          <w:rtl w:val="0"/>
        </w:rPr>
        <w:t xml:space="preserve">Non necessaria</w:t>
      </w:r>
    </w:p>
    <w:p w:rsidR="00000000" w:rsidDel="00000000" w:rsidP="00000000" w:rsidRDefault="00000000" w:rsidRPr="00000000" w14:paraId="000000F0">
      <w:pPr>
        <w:numPr>
          <w:ilvl w:val="0"/>
          <w:numId w:val="22"/>
        </w:numPr>
        <w:ind w:left="720" w:hanging="360"/>
      </w:pPr>
      <w:r w:rsidDel="00000000" w:rsidR="00000000" w:rsidRPr="00000000">
        <w:rPr>
          <w:rtl w:val="0"/>
        </w:rPr>
        <w:t xml:space="preserve">Scelta degli identificatori e risoluzione degli attributi multivalore</w:t>
      </w:r>
    </w:p>
    <w:p w:rsidR="00000000" w:rsidDel="00000000" w:rsidP="00000000" w:rsidRDefault="00000000" w:rsidRPr="00000000" w14:paraId="000000F1">
      <w:pPr>
        <w:numPr>
          <w:ilvl w:val="1"/>
          <w:numId w:val="22"/>
        </w:numPr>
        <w:ind w:left="1440" w:hanging="360"/>
      </w:pPr>
      <w:r w:rsidDel="00000000" w:rsidR="00000000" w:rsidRPr="00000000">
        <w:rPr>
          <w:rtl w:val="0"/>
        </w:rPr>
        <w:t xml:space="preserve">Non necessaria</w:t>
      </w:r>
    </w:p>
    <w:p w:rsidR="00000000" w:rsidDel="00000000" w:rsidP="00000000" w:rsidRDefault="00000000" w:rsidRPr="00000000" w14:paraId="000000F2">
      <w:pPr>
        <w:numPr>
          <w:ilvl w:val="0"/>
          <w:numId w:val="22"/>
        </w:numPr>
        <w:ind w:left="720" w:hanging="360"/>
      </w:pPr>
      <w:r w:rsidDel="00000000" w:rsidR="00000000" w:rsidRPr="00000000">
        <w:rPr>
          <w:rtl w:val="0"/>
        </w:rPr>
        <w:t xml:space="preserve">Eliminazione delle generalizzazioni</w:t>
      </w:r>
    </w:p>
    <w:p w:rsidR="00000000" w:rsidDel="00000000" w:rsidP="00000000" w:rsidRDefault="00000000" w:rsidRPr="00000000" w14:paraId="000000F3">
      <w:pPr>
        <w:rPr/>
      </w:pPr>
      <w:r w:rsidDel="00000000" w:rsidR="00000000" w:rsidRPr="00000000">
        <w:rPr>
          <w:rtl w:val="0"/>
        </w:rPr>
        <w:t xml:space="preserve">Le tre generalizzazioni presenti sono quelle che riguardano:</w:t>
      </w:r>
    </w:p>
    <w:p w:rsidR="00000000" w:rsidDel="00000000" w:rsidP="00000000" w:rsidRDefault="00000000" w:rsidRPr="00000000" w14:paraId="000000F4">
      <w:pPr>
        <w:numPr>
          <w:ilvl w:val="0"/>
          <w:numId w:val="15"/>
        </w:numPr>
        <w:ind w:left="720" w:hanging="360"/>
      </w:pPr>
      <w:r w:rsidDel="00000000" w:rsidR="00000000" w:rsidRPr="00000000">
        <w:rPr>
          <w:rtl w:val="0"/>
        </w:rPr>
        <w:t xml:space="preserve">Infrastruttura</w:t>
      </w:r>
    </w:p>
    <w:p w:rsidR="00000000" w:rsidDel="00000000" w:rsidP="00000000" w:rsidRDefault="00000000" w:rsidRPr="00000000" w14:paraId="000000F5">
      <w:pPr>
        <w:numPr>
          <w:ilvl w:val="0"/>
          <w:numId w:val="15"/>
        </w:numPr>
        <w:ind w:left="720" w:hanging="360"/>
      </w:pPr>
      <w:r w:rsidDel="00000000" w:rsidR="00000000" w:rsidRPr="00000000">
        <w:rPr>
          <w:rtl w:val="0"/>
        </w:rPr>
        <w:t xml:space="preserve">Appalto</w:t>
      </w:r>
    </w:p>
    <w:p w:rsidR="00000000" w:rsidDel="00000000" w:rsidP="00000000" w:rsidRDefault="00000000" w:rsidRPr="00000000" w14:paraId="000000F6">
      <w:pPr>
        <w:numPr>
          <w:ilvl w:val="0"/>
          <w:numId w:val="15"/>
        </w:numPr>
        <w:ind w:left="720" w:hanging="360"/>
      </w:pPr>
      <w:r w:rsidDel="00000000" w:rsidR="00000000" w:rsidRPr="00000000">
        <w:rPr>
          <w:rtl w:val="0"/>
        </w:rPr>
        <w:t xml:space="preserve">Utente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Quella di </w:t>
      </w:r>
      <w:r w:rsidDel="00000000" w:rsidR="00000000" w:rsidRPr="00000000">
        <w:rPr>
          <w:i w:val="1"/>
          <w:rtl w:val="0"/>
        </w:rPr>
        <w:t xml:space="preserve">Infrastruttura</w:t>
      </w:r>
      <w:r w:rsidDel="00000000" w:rsidR="00000000" w:rsidRPr="00000000">
        <w:rPr>
          <w:rtl w:val="0"/>
        </w:rPr>
        <w:t xml:space="preserve"> è stata risolta eliminando le entità figlie e creando un nuovo campo nel padre che ne identifica il tipo (ponte o viadotto).</w:t>
      </w:r>
    </w:p>
    <w:p w:rsidR="00000000" w:rsidDel="00000000" w:rsidP="00000000" w:rsidRDefault="00000000" w:rsidRPr="00000000" w14:paraId="000000F9">
      <w:pPr>
        <w:rPr/>
      </w:pPr>
      <w:r w:rsidDel="00000000" w:rsidR="00000000" w:rsidRPr="00000000">
        <w:rPr>
          <w:rtl w:val="0"/>
        </w:rPr>
        <w:t xml:space="preserve">E’ stata effettuata questa scelta in quanto le entità figlie non erano direttamente coinvolte in nessuna relazione o funzionalità.</w:t>
      </w:r>
    </w:p>
    <w:p w:rsidR="00000000" w:rsidDel="00000000" w:rsidP="00000000" w:rsidRDefault="00000000" w:rsidRPr="00000000" w14:paraId="000000FA">
      <w:pPr>
        <w:rPr/>
      </w:pPr>
      <w:r w:rsidDel="00000000" w:rsidR="00000000" w:rsidRPr="00000000">
        <w:rPr>
          <w:rtl w:val="0"/>
        </w:rPr>
        <w:t xml:space="preserve">La generalizzazione con </w:t>
      </w:r>
      <w:r w:rsidDel="00000000" w:rsidR="00000000" w:rsidRPr="00000000">
        <w:rPr>
          <w:i w:val="1"/>
          <w:rtl w:val="0"/>
        </w:rPr>
        <w:t xml:space="preserve">Appalto</w:t>
      </w:r>
      <w:r w:rsidDel="00000000" w:rsidR="00000000" w:rsidRPr="00000000">
        <w:rPr>
          <w:rtl w:val="0"/>
        </w:rPr>
        <w:t xml:space="preserve"> viene invece risolta lasciando le due entità figlie e correlandole con il padre tramite una relazione.</w:t>
      </w:r>
    </w:p>
    <w:p w:rsidR="00000000" w:rsidDel="00000000" w:rsidP="00000000" w:rsidRDefault="00000000" w:rsidRPr="00000000" w14:paraId="000000FB">
      <w:pPr>
        <w:rPr/>
      </w:pPr>
      <w:r w:rsidDel="00000000" w:rsidR="00000000" w:rsidRPr="00000000">
        <w:rPr>
          <w:rtl w:val="0"/>
        </w:rPr>
        <w:t xml:space="preserve">Questo perché è presente una relazione specifica con l’Appalto Chiuso.</w:t>
      </w:r>
    </w:p>
    <w:p w:rsidR="00000000" w:rsidDel="00000000" w:rsidP="00000000" w:rsidRDefault="00000000" w:rsidRPr="00000000" w14:paraId="000000FC">
      <w:pPr>
        <w:rPr/>
      </w:pPr>
      <w:r w:rsidDel="00000000" w:rsidR="00000000" w:rsidRPr="00000000">
        <w:rPr>
          <w:rtl w:val="0"/>
        </w:rPr>
        <w:t xml:space="preserve">Infine quella con </w:t>
      </w:r>
      <w:r w:rsidDel="00000000" w:rsidR="00000000" w:rsidRPr="00000000">
        <w:rPr>
          <w:i w:val="1"/>
          <w:rtl w:val="0"/>
        </w:rPr>
        <w:t xml:space="preserve">Utente</w:t>
      </w:r>
      <w:r w:rsidDel="00000000" w:rsidR="00000000" w:rsidRPr="00000000">
        <w:rPr>
          <w:rtl w:val="0"/>
        </w:rPr>
        <w:t xml:space="preserve"> viene risolta in modo parziale; collassano nel padre le entità Ministero e Società Autostrada tramite un attributo simile a come avviene su Infrastruttura,  rimane l’entità Società Manutenzione tramite una relazione come avviene con Appalto.</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drawing>
          <wp:inline distB="114300" distT="114300" distL="114300" distR="114300">
            <wp:extent cx="5984385" cy="3836384"/>
            <wp:effectExtent b="0" l="0" r="0" t="0"/>
            <wp:docPr id="47"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84385" cy="3836384"/>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pPr>
      <w:r w:rsidDel="00000000" w:rsidR="00000000" w:rsidRPr="00000000">
        <w:rPr>
          <w:i w:val="1"/>
          <w:sz w:val="20"/>
          <w:szCs w:val="20"/>
          <w:rtl w:val="0"/>
        </w:rPr>
        <w:t xml:space="preserve">figura 3.2 - Schema ER Ristrutturato</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Seguendo le regole di mappatura è possibile trasformare lo schema ER in modello Relazionale.</w:t>
      </w:r>
    </w:p>
    <w:p w:rsidR="00000000" w:rsidDel="00000000" w:rsidP="00000000" w:rsidRDefault="00000000" w:rsidRPr="00000000" w14:paraId="00000107">
      <w:pPr>
        <w:pStyle w:val="Heading3"/>
        <w:rPr/>
      </w:pPr>
      <w:bookmarkStart w:colFirst="0" w:colLast="0" w:name="_qdt7k3eqv3p2" w:id="26"/>
      <w:bookmarkEnd w:id="26"/>
      <w:r w:rsidDel="00000000" w:rsidR="00000000" w:rsidRPr="00000000">
        <w:rPr>
          <w:rtl w:val="0"/>
        </w:rPr>
        <w:t xml:space="preserve">3.3.2 Modello Relazionale</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La terza regola di mapping è stata applicata in modo trasparente.</w:t>
      </w:r>
    </w:p>
    <w:p w:rsidR="00000000" w:rsidDel="00000000" w:rsidP="00000000" w:rsidRDefault="00000000" w:rsidRPr="00000000" w14:paraId="00000109">
      <w:pPr>
        <w:rPr/>
      </w:pPr>
      <w:r w:rsidDel="00000000" w:rsidR="00000000" w:rsidRPr="00000000">
        <w:rPr>
          <w:rtl w:val="0"/>
        </w:rPr>
        <w:t xml:space="preserve">Entità:</w:t>
      </w: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Parametro </w:t>
      </w:r>
      <w:r w:rsidDel="00000000" w:rsidR="00000000" w:rsidRPr="00000000">
        <w:rPr>
          <w:rtl w:val="0"/>
        </w:rPr>
        <w:t xml:space="preserve">(</w:t>
      </w:r>
      <w:r w:rsidDel="00000000" w:rsidR="00000000" w:rsidRPr="00000000">
        <w:rPr>
          <w:u w:val="single"/>
          <w:rtl w:val="0"/>
        </w:rPr>
        <w:t xml:space="preserve">Parametro</w:t>
      </w:r>
      <w:r w:rsidDel="00000000" w:rsidR="00000000" w:rsidRPr="00000000">
        <w:rPr>
          <w:rtl w:val="0"/>
        </w:rPr>
        <w:t xml:space="preserve">)</w:t>
      </w:r>
    </w:p>
    <w:p w:rsidR="00000000" w:rsidDel="00000000" w:rsidP="00000000" w:rsidRDefault="00000000" w:rsidRPr="00000000" w14:paraId="0000010B">
      <w:pPr>
        <w:rPr/>
      </w:pPr>
      <w:r w:rsidDel="00000000" w:rsidR="00000000" w:rsidRPr="00000000">
        <w:rPr>
          <w:b w:val="1"/>
          <w:rtl w:val="0"/>
        </w:rPr>
        <w:t xml:space="preserve">Autostrada </w:t>
      </w:r>
      <w:r w:rsidDel="00000000" w:rsidR="00000000" w:rsidRPr="00000000">
        <w:rPr>
          <w:rtl w:val="0"/>
        </w:rPr>
        <w:t xml:space="preserve">(</w:t>
      </w:r>
      <w:r w:rsidDel="00000000" w:rsidR="00000000" w:rsidRPr="00000000">
        <w:rPr>
          <w:u w:val="single"/>
          <w:rtl w:val="0"/>
        </w:rPr>
        <w:t xml:space="preserve">Codice</w:t>
      </w:r>
      <w:r w:rsidDel="00000000" w:rsidR="00000000" w:rsidRPr="00000000">
        <w:rPr>
          <w:rtl w:val="0"/>
        </w:rPr>
        <w:t xml:space="preserve">, Lunghezza</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b w:val="1"/>
          <w:rtl w:val="0"/>
        </w:rPr>
        <w:t xml:space="preserve">Utente </w:t>
      </w:r>
      <w:r w:rsidDel="00000000" w:rsidR="00000000" w:rsidRPr="00000000">
        <w:rPr>
          <w:rtl w:val="0"/>
        </w:rPr>
        <w:t xml:space="preserve">(</w:t>
      </w:r>
      <w:r w:rsidDel="00000000" w:rsidR="00000000" w:rsidRPr="00000000">
        <w:rPr>
          <w:u w:val="single"/>
          <w:rtl w:val="0"/>
        </w:rPr>
        <w:t xml:space="preserve">Email</w:t>
      </w:r>
      <w:r w:rsidDel="00000000" w:rsidR="00000000" w:rsidRPr="00000000">
        <w:rPr>
          <w:rtl w:val="0"/>
        </w:rPr>
        <w:t xml:space="preserve">, Password, Categoria)</w:t>
      </w:r>
    </w:p>
    <w:p w:rsidR="00000000" w:rsidDel="00000000" w:rsidP="00000000" w:rsidRDefault="00000000" w:rsidRPr="00000000" w14:paraId="0000010D">
      <w:pPr>
        <w:rPr/>
      </w:pPr>
      <w:r w:rsidDel="00000000" w:rsidR="00000000" w:rsidRPr="00000000">
        <w:rPr>
          <w:b w:val="1"/>
          <w:rtl w:val="0"/>
        </w:rPr>
        <w:t xml:space="preserve">SocietaManutenzione </w:t>
      </w:r>
      <w:r w:rsidDel="00000000" w:rsidR="00000000" w:rsidRPr="00000000">
        <w:rPr>
          <w:rtl w:val="0"/>
        </w:rPr>
        <w:t xml:space="preserve">(</w:t>
      </w:r>
      <w:r w:rsidDel="00000000" w:rsidR="00000000" w:rsidRPr="00000000">
        <w:rPr>
          <w:i w:val="1"/>
          <w:u w:val="single"/>
          <w:rtl w:val="0"/>
        </w:rPr>
        <w:t xml:space="preserve">Utente</w:t>
      </w:r>
      <w:r w:rsidDel="00000000" w:rsidR="00000000" w:rsidRPr="00000000">
        <w:rPr>
          <w:rtl w:val="0"/>
        </w:rPr>
        <w:t xml:space="preserve">, </w:t>
      </w:r>
      <w:r w:rsidDel="00000000" w:rsidR="00000000" w:rsidRPr="00000000">
        <w:rPr>
          <w:rtl w:val="0"/>
        </w:rPr>
        <w:t xml:space="preserve">DataRegistrazione</w:t>
      </w:r>
      <w:r w:rsidDel="00000000" w:rsidR="00000000" w:rsidRPr="00000000">
        <w:rPr>
          <w:rtl w:val="0"/>
        </w:rPr>
        <w:t xml:space="preserve">)</w:t>
      </w:r>
    </w:p>
    <w:p w:rsidR="00000000" w:rsidDel="00000000" w:rsidP="00000000" w:rsidRDefault="00000000" w:rsidRPr="00000000" w14:paraId="0000010E">
      <w:pPr>
        <w:ind w:firstLine="720"/>
        <w:rPr/>
      </w:pPr>
      <w:r w:rsidDel="00000000" w:rsidR="00000000" w:rsidRPr="00000000">
        <w:rPr>
          <w:rtl w:val="0"/>
        </w:rPr>
        <w:t xml:space="preserve">V.I.R. [Utente  con Utente.Email]</w:t>
      </w:r>
    </w:p>
    <w:p w:rsidR="00000000" w:rsidDel="00000000" w:rsidP="00000000" w:rsidRDefault="00000000" w:rsidRPr="00000000" w14:paraId="0000010F">
      <w:pPr>
        <w:rPr/>
      </w:pPr>
      <w:r w:rsidDel="00000000" w:rsidR="00000000" w:rsidRPr="00000000">
        <w:rPr>
          <w:b w:val="1"/>
          <w:rtl w:val="0"/>
        </w:rPr>
        <w:t xml:space="preserve">Infrastruttura </w:t>
      </w:r>
      <w:r w:rsidDel="00000000" w:rsidR="00000000" w:rsidRPr="00000000">
        <w:rPr>
          <w:rtl w:val="0"/>
        </w:rPr>
        <w:t xml:space="preserve">(</w:t>
      </w:r>
      <w:r w:rsidDel="00000000" w:rsidR="00000000" w:rsidRPr="00000000">
        <w:rPr>
          <w:u w:val="single"/>
          <w:rtl w:val="0"/>
        </w:rPr>
        <w:t xml:space="preserve">CodiceInfr</w:t>
      </w:r>
      <w:r w:rsidDel="00000000" w:rsidR="00000000" w:rsidRPr="00000000">
        <w:rPr>
          <w:rtl w:val="0"/>
        </w:rPr>
        <w:t xml:space="preserve">, Nome, IndiceBonta, Tipo, Latitudine, Longitudine, </w:t>
      </w:r>
      <w:r w:rsidDel="00000000" w:rsidR="00000000" w:rsidRPr="00000000">
        <w:rPr>
          <w:i w:val="1"/>
          <w:rtl w:val="0"/>
        </w:rPr>
        <w:t xml:space="preserve">Autostrada</w:t>
      </w:r>
      <w:r w:rsidDel="00000000" w:rsidR="00000000" w:rsidRPr="00000000">
        <w:rPr>
          <w:rtl w:val="0"/>
        </w:rPr>
        <w:t xml:space="preserve">)</w:t>
      </w:r>
    </w:p>
    <w:p w:rsidR="00000000" w:rsidDel="00000000" w:rsidP="00000000" w:rsidRDefault="00000000" w:rsidRPr="00000000" w14:paraId="00000110">
      <w:pPr>
        <w:rPr/>
      </w:pPr>
      <w:r w:rsidDel="00000000" w:rsidR="00000000" w:rsidRPr="00000000">
        <w:rPr>
          <w:rtl w:val="0"/>
        </w:rPr>
        <w:tab/>
        <w:t xml:space="preserve">V.I.R. [Autostrada con Autostrada.Codice]</w:t>
      </w:r>
    </w:p>
    <w:p w:rsidR="00000000" w:rsidDel="00000000" w:rsidP="00000000" w:rsidRDefault="00000000" w:rsidRPr="00000000" w14:paraId="00000111">
      <w:pPr>
        <w:rPr/>
      </w:pPr>
      <w:r w:rsidDel="00000000" w:rsidR="00000000" w:rsidRPr="00000000">
        <w:rPr>
          <w:b w:val="1"/>
          <w:rtl w:val="0"/>
        </w:rPr>
        <w:t xml:space="preserve">Sensore </w:t>
      </w:r>
      <w:r w:rsidDel="00000000" w:rsidR="00000000" w:rsidRPr="00000000">
        <w:rPr>
          <w:rtl w:val="0"/>
        </w:rPr>
        <w:t xml:space="preserve">(</w:t>
      </w:r>
      <w:r w:rsidDel="00000000" w:rsidR="00000000" w:rsidRPr="00000000">
        <w:rPr>
          <w:u w:val="single"/>
          <w:rtl w:val="0"/>
        </w:rPr>
        <w:t xml:space="preserve">IdSensore</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 </w:t>
      </w:r>
      <w:r w:rsidDel="00000000" w:rsidR="00000000" w:rsidRPr="00000000">
        <w:rPr>
          <w:i w:val="1"/>
          <w:rtl w:val="0"/>
        </w:rPr>
        <w:t xml:space="preserve">Parametro</w:t>
      </w:r>
      <w:r w:rsidDel="00000000" w:rsidR="00000000" w:rsidRPr="00000000">
        <w:rPr>
          <w:rtl w:val="0"/>
        </w:rPr>
        <w:t xml:space="preserve">)</w:t>
      </w:r>
    </w:p>
    <w:p w:rsidR="00000000" w:rsidDel="00000000" w:rsidP="00000000" w:rsidRDefault="00000000" w:rsidRPr="00000000" w14:paraId="00000112">
      <w:pPr>
        <w:rPr/>
      </w:pPr>
      <w:r w:rsidDel="00000000" w:rsidR="00000000" w:rsidRPr="00000000">
        <w:rPr>
          <w:rtl w:val="0"/>
        </w:rPr>
        <w:tab/>
        <w:t xml:space="preserve">V.I.R. [Infrastruttura con Infrastruttura.CodiceInfr]</w:t>
      </w:r>
    </w:p>
    <w:p w:rsidR="00000000" w:rsidDel="00000000" w:rsidP="00000000" w:rsidRDefault="00000000" w:rsidRPr="00000000" w14:paraId="00000113">
      <w:pPr>
        <w:ind w:firstLine="720"/>
        <w:rPr/>
      </w:pPr>
      <w:r w:rsidDel="00000000" w:rsidR="00000000" w:rsidRPr="00000000">
        <w:rPr>
          <w:rtl w:val="0"/>
        </w:rPr>
        <w:t xml:space="preserve">V.I.R. [Parametro con Parametro.Parametro]</w:t>
      </w:r>
    </w:p>
    <w:p w:rsidR="00000000" w:rsidDel="00000000" w:rsidP="00000000" w:rsidRDefault="00000000" w:rsidRPr="00000000" w14:paraId="00000114">
      <w:pPr>
        <w:rPr/>
      </w:pPr>
      <w:r w:rsidDel="00000000" w:rsidR="00000000" w:rsidRPr="00000000">
        <w:rPr>
          <w:b w:val="1"/>
          <w:rtl w:val="0"/>
        </w:rPr>
        <w:t xml:space="preserve">StoricoRilevazioni </w:t>
      </w:r>
      <w:r w:rsidDel="00000000" w:rsidR="00000000" w:rsidRPr="00000000">
        <w:rPr>
          <w:rtl w:val="0"/>
        </w:rPr>
        <w:t xml:space="preserve">(</w:t>
      </w:r>
      <w:r w:rsidDel="00000000" w:rsidR="00000000" w:rsidRPr="00000000">
        <w:rPr>
          <w:i w:val="1"/>
          <w:u w:val="single"/>
          <w:rtl w:val="0"/>
        </w:rPr>
        <w:t xml:space="preserve">Sensore</w:t>
      </w:r>
      <w:r w:rsidDel="00000000" w:rsidR="00000000" w:rsidRPr="00000000">
        <w:rPr>
          <w:rtl w:val="0"/>
        </w:rPr>
        <w:t xml:space="preserve">, </w:t>
      </w:r>
      <w:r w:rsidDel="00000000" w:rsidR="00000000" w:rsidRPr="00000000">
        <w:rPr>
          <w:u w:val="single"/>
          <w:rtl w:val="0"/>
        </w:rPr>
        <w:t xml:space="preserve">DataRilevazione</w:t>
      </w:r>
      <w:r w:rsidDel="00000000" w:rsidR="00000000" w:rsidRPr="00000000">
        <w:rPr>
          <w:rtl w:val="0"/>
        </w:rPr>
        <w:t xml:space="preserve">, Valore</w:t>
      </w:r>
      <w:r w:rsidDel="00000000" w:rsidR="00000000" w:rsidRPr="00000000">
        <w:rPr>
          <w:rtl w:val="0"/>
        </w:rPr>
        <w:t xml:space="preserve">)</w:t>
      </w:r>
    </w:p>
    <w:p w:rsidR="00000000" w:rsidDel="00000000" w:rsidP="00000000" w:rsidRDefault="00000000" w:rsidRPr="00000000" w14:paraId="00000115">
      <w:pPr>
        <w:rPr/>
      </w:pPr>
      <w:r w:rsidDel="00000000" w:rsidR="00000000" w:rsidRPr="00000000">
        <w:rPr>
          <w:rtl w:val="0"/>
        </w:rPr>
        <w:tab/>
        <w:t xml:space="preserve">V.I.R. [Sensore con Sensore.IdSensore]</w:t>
      </w:r>
    </w:p>
    <w:p w:rsidR="00000000" w:rsidDel="00000000" w:rsidP="00000000" w:rsidRDefault="00000000" w:rsidRPr="00000000" w14:paraId="00000116">
      <w:pPr>
        <w:rPr/>
      </w:pPr>
      <w:r w:rsidDel="00000000" w:rsidR="00000000" w:rsidRPr="00000000">
        <w:rPr>
          <w:b w:val="1"/>
          <w:rtl w:val="0"/>
        </w:rPr>
        <w:t xml:space="preserve">Appalto </w:t>
      </w:r>
      <w:r w:rsidDel="00000000" w:rsidR="00000000" w:rsidRPr="00000000">
        <w:rPr>
          <w:rtl w:val="0"/>
        </w:rPr>
        <w:t xml:space="preserve">(</w:t>
      </w:r>
      <w:r w:rsidDel="00000000" w:rsidR="00000000" w:rsidRPr="00000000">
        <w:rPr>
          <w:u w:val="single"/>
          <w:rtl w:val="0"/>
        </w:rPr>
        <w:t xml:space="preserve">IdAppalto</w:t>
      </w:r>
      <w:r w:rsidDel="00000000" w:rsidR="00000000" w:rsidRPr="00000000">
        <w:rPr>
          <w:rtl w:val="0"/>
        </w:rPr>
        <w:t xml:space="preserve">, DataApertura, </w:t>
      </w:r>
      <w:r w:rsidDel="00000000" w:rsidR="00000000" w:rsidRPr="00000000">
        <w:rPr>
          <w:i w:val="1"/>
          <w:rtl w:val="0"/>
        </w:rPr>
        <w:t xml:space="preserve">Parametro</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w:t>
      </w:r>
    </w:p>
    <w:p w:rsidR="00000000" w:rsidDel="00000000" w:rsidP="00000000" w:rsidRDefault="00000000" w:rsidRPr="00000000" w14:paraId="00000117">
      <w:pPr>
        <w:rPr/>
      </w:pPr>
      <w:r w:rsidDel="00000000" w:rsidR="00000000" w:rsidRPr="00000000">
        <w:rPr>
          <w:rtl w:val="0"/>
        </w:rPr>
        <w:tab/>
        <w:t xml:space="preserve">V.I.R. [Infrastruttura con Infrastruttura.CodiceInfr]</w:t>
      </w:r>
    </w:p>
    <w:p w:rsidR="00000000" w:rsidDel="00000000" w:rsidP="00000000" w:rsidRDefault="00000000" w:rsidRPr="00000000" w14:paraId="00000118">
      <w:pPr>
        <w:ind w:firstLine="720"/>
        <w:rPr/>
      </w:pPr>
      <w:r w:rsidDel="00000000" w:rsidR="00000000" w:rsidRPr="00000000">
        <w:rPr>
          <w:rtl w:val="0"/>
        </w:rPr>
        <w:t xml:space="preserve">V.I.R. [Parametro con Parametro.Parametro]</w:t>
      </w:r>
    </w:p>
    <w:p w:rsidR="00000000" w:rsidDel="00000000" w:rsidP="00000000" w:rsidRDefault="00000000" w:rsidRPr="00000000" w14:paraId="00000119">
      <w:pPr>
        <w:rPr/>
      </w:pPr>
      <w:r w:rsidDel="00000000" w:rsidR="00000000" w:rsidRPr="00000000">
        <w:rPr>
          <w:b w:val="1"/>
          <w:rtl w:val="0"/>
        </w:rPr>
        <w:t xml:space="preserve">AppaltoAperto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w:t>
      </w:r>
    </w:p>
    <w:p w:rsidR="00000000" w:rsidDel="00000000" w:rsidP="00000000" w:rsidRDefault="00000000" w:rsidRPr="00000000" w14:paraId="0000011A">
      <w:pPr>
        <w:rPr/>
      </w:pPr>
      <w:r w:rsidDel="00000000" w:rsidR="00000000" w:rsidRPr="00000000">
        <w:rPr>
          <w:rtl w:val="0"/>
        </w:rPr>
        <w:tab/>
        <w:t xml:space="preserve">V.I.R. [IdAppalto  con Appalto.IdAppalto]</w:t>
      </w:r>
    </w:p>
    <w:p w:rsidR="00000000" w:rsidDel="00000000" w:rsidP="00000000" w:rsidRDefault="00000000" w:rsidRPr="00000000" w14:paraId="0000011B">
      <w:pPr>
        <w:rPr/>
      </w:pPr>
      <w:r w:rsidDel="00000000" w:rsidR="00000000" w:rsidRPr="00000000">
        <w:rPr>
          <w:b w:val="1"/>
          <w:rtl w:val="0"/>
        </w:rPr>
        <w:t xml:space="preserve">AppaltoConcluso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 DataEsecuzioneIntervento, </w:t>
      </w:r>
      <w:r w:rsidDel="00000000" w:rsidR="00000000" w:rsidRPr="00000000">
        <w:rPr>
          <w:i w:val="1"/>
          <w:rtl w:val="0"/>
        </w:rPr>
        <w:t xml:space="preserve">SocietaManutenzione</w:t>
      </w:r>
      <w:r w:rsidDel="00000000" w:rsidR="00000000" w:rsidRPr="00000000">
        <w:rPr>
          <w:rtl w:val="0"/>
        </w:rPr>
        <w:t xml:space="preserve">)</w:t>
      </w:r>
    </w:p>
    <w:p w:rsidR="00000000" w:rsidDel="00000000" w:rsidP="00000000" w:rsidRDefault="00000000" w:rsidRPr="00000000" w14:paraId="0000011C">
      <w:pPr>
        <w:rPr/>
      </w:pPr>
      <w:r w:rsidDel="00000000" w:rsidR="00000000" w:rsidRPr="00000000">
        <w:rPr>
          <w:rtl w:val="0"/>
        </w:rPr>
        <w:tab/>
        <w:t xml:space="preserve">V.I.R. [IdAppalto  con Appalto.IdAppalto]</w:t>
      </w:r>
    </w:p>
    <w:p w:rsidR="00000000" w:rsidDel="00000000" w:rsidP="00000000" w:rsidRDefault="00000000" w:rsidRPr="00000000" w14:paraId="0000011D">
      <w:pPr>
        <w:rPr/>
      </w:pPr>
      <w:r w:rsidDel="00000000" w:rsidR="00000000" w:rsidRPr="00000000">
        <w:rPr>
          <w:rtl w:val="0"/>
        </w:rPr>
        <w:tab/>
        <w:t xml:space="preserve">V.I.R. [SocietaManutenzione  con SocietaManutenzione.Utente]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Relazioni:</w:t>
      </w:r>
    </w:p>
    <w:p w:rsidR="00000000" w:rsidDel="00000000" w:rsidP="00000000" w:rsidRDefault="00000000" w:rsidRPr="00000000" w14:paraId="00000120">
      <w:pPr>
        <w:rPr/>
      </w:pPr>
      <w:r w:rsidDel="00000000" w:rsidR="00000000" w:rsidRPr="00000000">
        <w:rPr>
          <w:b w:val="1"/>
          <w:rtl w:val="0"/>
        </w:rPr>
        <w:t xml:space="preserve">Disponibilità </w:t>
      </w:r>
      <w:r w:rsidDel="00000000" w:rsidR="00000000" w:rsidRPr="00000000">
        <w:rPr>
          <w:rtl w:val="0"/>
        </w:rPr>
        <w:t xml:space="preserve">(</w:t>
      </w:r>
      <w:r w:rsidDel="00000000" w:rsidR="00000000" w:rsidRPr="00000000">
        <w:rPr>
          <w:i w:val="1"/>
          <w:u w:val="single"/>
          <w:rtl w:val="0"/>
        </w:rPr>
        <w:t xml:space="preserve">Parametro</w:t>
      </w:r>
      <w:r w:rsidDel="00000000" w:rsidR="00000000" w:rsidRPr="00000000">
        <w:rPr>
          <w:rtl w:val="0"/>
        </w:rPr>
        <w:t xml:space="preserve">, </w:t>
      </w:r>
      <w:r w:rsidDel="00000000" w:rsidR="00000000" w:rsidRPr="00000000">
        <w:rPr>
          <w:i w:val="1"/>
          <w:u w:val="single"/>
          <w:rtl w:val="0"/>
        </w:rPr>
        <w:t xml:space="preserve">SocietaManutenzione</w:t>
      </w:r>
      <w:r w:rsidDel="00000000" w:rsidR="00000000" w:rsidRPr="00000000">
        <w:rPr>
          <w:rtl w:val="0"/>
        </w:rPr>
        <w:t xml:space="preserve">)</w:t>
      </w:r>
    </w:p>
    <w:p w:rsidR="00000000" w:rsidDel="00000000" w:rsidP="00000000" w:rsidRDefault="00000000" w:rsidRPr="00000000" w14:paraId="00000121">
      <w:pPr>
        <w:rPr/>
      </w:pPr>
      <w:r w:rsidDel="00000000" w:rsidR="00000000" w:rsidRPr="00000000">
        <w:rPr>
          <w:rtl w:val="0"/>
        </w:rPr>
        <w:tab/>
        <w:t xml:space="preserve">V.I.R. [Infrastruttura con Infrastruttura.CodiceInfr]</w:t>
      </w:r>
    </w:p>
    <w:p w:rsidR="00000000" w:rsidDel="00000000" w:rsidP="00000000" w:rsidRDefault="00000000" w:rsidRPr="00000000" w14:paraId="00000122">
      <w:pPr>
        <w:ind w:firstLine="720"/>
        <w:rPr/>
      </w:pPr>
      <w:r w:rsidDel="00000000" w:rsidR="00000000" w:rsidRPr="00000000">
        <w:rPr>
          <w:rtl w:val="0"/>
        </w:rPr>
        <w:t xml:space="preserve">V.I.R. [Parametro con Parametro.Parametro]</w:t>
      </w:r>
    </w:p>
    <w:p w:rsidR="00000000" w:rsidDel="00000000" w:rsidP="00000000" w:rsidRDefault="00000000" w:rsidRPr="00000000" w14:paraId="00000123">
      <w:pPr>
        <w:rPr/>
      </w:pPr>
      <w:r w:rsidDel="00000000" w:rsidR="00000000" w:rsidRPr="00000000">
        <w:rPr>
          <w:rtl w:val="0"/>
        </w:rPr>
        <w:t xml:space="preserve">In seguito alla definizione del modello Relazionale verrà implementato tramite SQL.</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2"/>
        <w:rPr/>
      </w:pPr>
      <w:bookmarkStart w:colFirst="0" w:colLast="0" w:name="_g8ljywmb5jv8" w:id="27"/>
      <w:bookmarkEnd w:id="27"/>
      <w:r w:rsidDel="00000000" w:rsidR="00000000" w:rsidRPr="00000000">
        <w:rPr>
          <w:rtl w:val="0"/>
        </w:rPr>
        <w:t xml:space="preserve">3.4 Progettazione Fisica</w:t>
      </w:r>
    </w:p>
    <w:p w:rsidR="00000000" w:rsidDel="00000000" w:rsidP="00000000" w:rsidRDefault="00000000" w:rsidRPr="00000000" w14:paraId="0000013B">
      <w:pPr>
        <w:rPr/>
      </w:pPr>
      <w:r w:rsidDel="00000000" w:rsidR="00000000" w:rsidRPr="00000000">
        <w:rPr>
          <w:rtl w:val="0"/>
        </w:rPr>
        <w:t xml:space="preserve">Di seguito verranno descritte alcune query per la definizione della struttura di tabelle.</w:t>
      </w:r>
    </w:p>
    <w:p w:rsidR="00000000" w:rsidDel="00000000" w:rsidP="00000000" w:rsidRDefault="00000000" w:rsidRPr="00000000" w14:paraId="0000013C">
      <w:pPr>
        <w:jc w:val="center"/>
        <w:rPr/>
      </w:pPr>
      <w:r w:rsidDel="00000000" w:rsidR="00000000" w:rsidRPr="00000000">
        <w:rPr>
          <w:rtl w:val="0"/>
        </w:rPr>
        <w:t xml:space="preserve"> </w:t>
      </w:r>
      <w:r w:rsidDel="00000000" w:rsidR="00000000" w:rsidRPr="00000000">
        <w:rPr/>
        <w:drawing>
          <wp:inline distB="114300" distT="114300" distL="114300" distR="114300">
            <wp:extent cx="5885498" cy="1253393"/>
            <wp:effectExtent b="0" l="0" r="0" t="0"/>
            <wp:docPr id="35"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885498" cy="125339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i w:val="1"/>
          <w:sz w:val="20"/>
          <w:szCs w:val="20"/>
        </w:rPr>
      </w:pPr>
      <w:r w:rsidDel="00000000" w:rsidR="00000000" w:rsidRPr="00000000">
        <w:rPr>
          <w:i w:val="1"/>
          <w:sz w:val="20"/>
          <w:szCs w:val="20"/>
          <w:rtl w:val="0"/>
        </w:rPr>
        <w:t xml:space="preserve">figura 3.3 - Query di creazione tabella Appalto</w:t>
      </w:r>
    </w:p>
    <w:p w:rsidR="00000000" w:rsidDel="00000000" w:rsidP="00000000" w:rsidRDefault="00000000" w:rsidRPr="00000000" w14:paraId="0000013E">
      <w:pPr>
        <w:rPr/>
      </w:pPr>
      <w:r w:rsidDel="00000000" w:rsidR="00000000" w:rsidRPr="00000000">
        <w:rPr>
          <w:rtl w:val="0"/>
        </w:rPr>
        <w:t xml:space="preserve">Questa query permette la creazione di una tabella chiamata ‘Appalto’ con quattro campi:</w:t>
      </w:r>
    </w:p>
    <w:p w:rsidR="00000000" w:rsidDel="00000000" w:rsidP="00000000" w:rsidRDefault="00000000" w:rsidRPr="00000000" w14:paraId="0000013F">
      <w:pPr>
        <w:numPr>
          <w:ilvl w:val="0"/>
          <w:numId w:val="14"/>
        </w:numPr>
        <w:ind w:left="720" w:hanging="360"/>
        <w:rPr>
          <w:u w:val="none"/>
        </w:rPr>
      </w:pPr>
      <w:r w:rsidDel="00000000" w:rsidR="00000000" w:rsidRPr="00000000">
        <w:rPr>
          <w:rtl w:val="0"/>
        </w:rPr>
        <w:t xml:space="preserve">IdAppalto, intero chiave primaria</w:t>
      </w:r>
    </w:p>
    <w:p w:rsidR="00000000" w:rsidDel="00000000" w:rsidP="00000000" w:rsidRDefault="00000000" w:rsidRPr="00000000" w14:paraId="00000140">
      <w:pPr>
        <w:numPr>
          <w:ilvl w:val="0"/>
          <w:numId w:val="14"/>
        </w:numPr>
        <w:ind w:left="720" w:hanging="360"/>
        <w:rPr>
          <w:u w:val="none"/>
        </w:rPr>
      </w:pPr>
      <w:r w:rsidDel="00000000" w:rsidR="00000000" w:rsidRPr="00000000">
        <w:rPr>
          <w:rtl w:val="0"/>
        </w:rPr>
        <w:t xml:space="preserve">DataApertura, data di apertura dell’appalto con valore di default alla data odierna</w:t>
      </w:r>
    </w:p>
    <w:p w:rsidR="00000000" w:rsidDel="00000000" w:rsidP="00000000" w:rsidRDefault="00000000" w:rsidRPr="00000000" w14:paraId="00000141">
      <w:pPr>
        <w:numPr>
          <w:ilvl w:val="0"/>
          <w:numId w:val="14"/>
        </w:numPr>
        <w:ind w:left="720" w:hanging="360"/>
        <w:rPr>
          <w:u w:val="none"/>
        </w:rPr>
      </w:pPr>
      <w:r w:rsidDel="00000000" w:rsidR="00000000" w:rsidRPr="00000000">
        <w:rPr>
          <w:rtl w:val="0"/>
        </w:rPr>
        <w:t xml:space="preserve">Parametro, chiave esterna che indica il parametro dell’appalto</w:t>
      </w:r>
    </w:p>
    <w:p w:rsidR="00000000" w:rsidDel="00000000" w:rsidP="00000000" w:rsidRDefault="00000000" w:rsidRPr="00000000" w14:paraId="00000142">
      <w:pPr>
        <w:numPr>
          <w:ilvl w:val="0"/>
          <w:numId w:val="14"/>
        </w:numPr>
        <w:ind w:left="720" w:hanging="360"/>
        <w:rPr>
          <w:u w:val="none"/>
        </w:rPr>
      </w:pPr>
      <w:r w:rsidDel="00000000" w:rsidR="00000000" w:rsidRPr="00000000">
        <w:rPr>
          <w:rtl w:val="0"/>
        </w:rPr>
        <w:t xml:space="preserve">Infrastruttura, chiave esterna che specifica l’infrastruttura interessata</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6580993" cy="685733"/>
            <wp:effectExtent b="0" l="0" r="0" t="0"/>
            <wp:docPr id="1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580993" cy="68573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i w:val="1"/>
          <w:sz w:val="20"/>
          <w:szCs w:val="20"/>
        </w:rPr>
      </w:pPr>
      <w:r w:rsidDel="00000000" w:rsidR="00000000" w:rsidRPr="00000000">
        <w:rPr>
          <w:i w:val="1"/>
          <w:sz w:val="20"/>
          <w:szCs w:val="20"/>
          <w:rtl w:val="0"/>
        </w:rPr>
        <w:t xml:space="preserve">figura 3.4 - Vincoli di integrità referenziale FK</w:t>
      </w:r>
    </w:p>
    <w:p w:rsidR="00000000" w:rsidDel="00000000" w:rsidP="00000000" w:rsidRDefault="00000000" w:rsidRPr="00000000" w14:paraId="00000146">
      <w:pPr>
        <w:rPr/>
      </w:pPr>
      <w:r w:rsidDel="00000000" w:rsidR="00000000" w:rsidRPr="00000000">
        <w:rPr>
          <w:rtl w:val="0"/>
        </w:rPr>
        <w:t xml:space="preserve">In figura invece è rappresentato il codice per la creazione dei vincoli di integrità referenziale tra i due campi della tabella Appalto e i loro corrispettivi nelle tabelle Infrastruttura e Parametro.</w:t>
      </w:r>
    </w:p>
    <w:p w:rsidR="00000000" w:rsidDel="00000000" w:rsidP="00000000" w:rsidRDefault="00000000" w:rsidRPr="00000000" w14:paraId="00000147">
      <w:pPr>
        <w:rPr/>
      </w:pPr>
      <w:r w:rsidDel="00000000" w:rsidR="00000000" w:rsidRPr="00000000">
        <w:rPr>
          <w:rtl w:val="0"/>
        </w:rPr>
        <w:t xml:space="preserve">Sono stati configurati anche i comportamenti in caso di DELETE e UPDATE in Cascata rendendo più facile la modifica dei dati nel database.</w:t>
      </w:r>
    </w:p>
    <w:p w:rsidR="00000000" w:rsidDel="00000000" w:rsidP="00000000" w:rsidRDefault="00000000" w:rsidRPr="00000000" w14:paraId="00000148">
      <w:pPr>
        <w:jc w:val="center"/>
        <w:rPr/>
      </w:pPr>
      <w:r w:rsidDel="00000000" w:rsidR="00000000" w:rsidRPr="00000000">
        <w:rPr/>
        <w:drawing>
          <wp:inline distB="114300" distT="114300" distL="114300" distR="114300">
            <wp:extent cx="4421025" cy="2178608"/>
            <wp:effectExtent b="0" l="0" r="0" t="0"/>
            <wp:docPr id="11"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4421025" cy="217860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i w:val="1"/>
          <w:sz w:val="20"/>
          <w:szCs w:val="20"/>
        </w:rPr>
      </w:pPr>
      <w:r w:rsidDel="00000000" w:rsidR="00000000" w:rsidRPr="00000000">
        <w:rPr>
          <w:i w:val="1"/>
          <w:sz w:val="20"/>
          <w:szCs w:val="20"/>
          <w:rtl w:val="0"/>
        </w:rPr>
        <w:t xml:space="preserve">figura 3.5 - Query di creazione tabella  Infrastruttura</w:t>
      </w:r>
    </w:p>
    <w:p w:rsidR="00000000" w:rsidDel="00000000" w:rsidP="00000000" w:rsidRDefault="00000000" w:rsidRPr="00000000" w14:paraId="0000014A">
      <w:pPr>
        <w:rPr/>
      </w:pPr>
      <w:r w:rsidDel="00000000" w:rsidR="00000000" w:rsidRPr="00000000">
        <w:rPr>
          <w:rtl w:val="0"/>
        </w:rPr>
        <w:t xml:space="preserve">In figura si osserva il codice, simile al precedente, per la creazione della tabella ‘Infrastruttura’.</w:t>
      </w:r>
    </w:p>
    <w:p w:rsidR="00000000" w:rsidDel="00000000" w:rsidP="00000000" w:rsidRDefault="00000000" w:rsidRPr="00000000" w14:paraId="0000014B">
      <w:pPr>
        <w:rPr/>
      </w:pPr>
      <w:r w:rsidDel="00000000" w:rsidR="00000000" w:rsidRPr="00000000">
        <w:rPr>
          <w:rtl w:val="0"/>
        </w:rPr>
        <w:t xml:space="preserve">Tutti i parametri sono impostati come NOT NULL perchè obbligatori.</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center"/>
        <w:rPr/>
      </w:pPr>
      <w:r w:rsidDel="00000000" w:rsidR="00000000" w:rsidRPr="00000000">
        <w:rPr/>
        <w:drawing>
          <wp:inline distB="114300" distT="114300" distL="114300" distR="114300">
            <wp:extent cx="5202075" cy="911514"/>
            <wp:effectExtent b="0" l="0" r="0" t="0"/>
            <wp:docPr id="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202075" cy="911514"/>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i w:val="1"/>
          <w:sz w:val="20"/>
          <w:szCs w:val="20"/>
        </w:rPr>
      </w:pPr>
      <w:r w:rsidDel="00000000" w:rsidR="00000000" w:rsidRPr="00000000">
        <w:rPr>
          <w:i w:val="1"/>
          <w:sz w:val="20"/>
          <w:szCs w:val="20"/>
          <w:rtl w:val="0"/>
        </w:rPr>
        <w:t xml:space="preserve">figura 3.6 - Chiave primaria per tabella Infrastruttura</w:t>
      </w:r>
    </w:p>
    <w:p w:rsidR="00000000" w:rsidDel="00000000" w:rsidP="00000000" w:rsidRDefault="00000000" w:rsidRPr="00000000" w14:paraId="0000014F">
      <w:pPr>
        <w:rPr/>
      </w:pPr>
      <w:r w:rsidDel="00000000" w:rsidR="00000000" w:rsidRPr="00000000">
        <w:rPr>
          <w:rtl w:val="0"/>
        </w:rPr>
        <w:t xml:space="preserve">Questo invece aggiunge il vincolo di chiave primaria all’attributo CodiceInfr e il vincolo di chiave semplice all’attributo Autostrada che verrà completato da una Foreign Key.</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3063734" cy="3973570"/>
            <wp:effectExtent b="0" l="0" r="0" t="0"/>
            <wp:docPr id="26"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3063734" cy="397357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i w:val="1"/>
          <w:sz w:val="20"/>
          <w:szCs w:val="20"/>
        </w:rPr>
      </w:pPr>
      <w:r w:rsidDel="00000000" w:rsidR="00000000" w:rsidRPr="00000000">
        <w:rPr>
          <w:i w:val="1"/>
          <w:sz w:val="20"/>
          <w:szCs w:val="20"/>
          <w:rtl w:val="0"/>
        </w:rPr>
        <w:t xml:space="preserve">figura 3.7 - Query aggiornamento Indice di Bontà</w:t>
      </w:r>
    </w:p>
    <w:p w:rsidR="00000000" w:rsidDel="00000000" w:rsidP="00000000" w:rsidRDefault="00000000" w:rsidRPr="00000000" w14:paraId="00000153">
      <w:pPr>
        <w:rPr/>
      </w:pPr>
      <w:r w:rsidDel="00000000" w:rsidR="00000000" w:rsidRPr="00000000">
        <w:rPr>
          <w:rtl w:val="0"/>
        </w:rPr>
        <w:t xml:space="preserve">In figura 10 è rappresentata la query che si occupa di aggiornare il valore ‘Indice di bontà’ di Infrastruttura.</w:t>
      </w:r>
    </w:p>
    <w:p w:rsidR="00000000" w:rsidDel="00000000" w:rsidP="00000000" w:rsidRDefault="00000000" w:rsidRPr="00000000" w14:paraId="00000154">
      <w:pPr>
        <w:rPr/>
      </w:pPr>
      <w:r w:rsidDel="00000000" w:rsidR="00000000" w:rsidRPr="00000000">
        <w:rPr>
          <w:rtl w:val="0"/>
        </w:rPr>
        <w:t xml:space="preserve">Vengono trovati gli ultimi valori di ogni sensore dell’infrastruttura ed effettuata la media. Verrà poi sovrascritto il valore precedente dell’indice di bontà con la nuova media appena calcolata.</w:t>
      </w:r>
    </w:p>
    <w:p w:rsidR="00000000" w:rsidDel="00000000" w:rsidP="00000000" w:rsidRDefault="00000000" w:rsidRPr="00000000" w14:paraId="00000155">
      <w:pPr>
        <w:jc w:val="center"/>
        <w:rPr/>
      </w:pPr>
      <w:r w:rsidDel="00000000" w:rsidR="00000000" w:rsidRPr="00000000">
        <w:rPr/>
        <w:drawing>
          <wp:inline distB="114300" distT="114300" distL="114300" distR="114300">
            <wp:extent cx="3392325" cy="1737532"/>
            <wp:effectExtent b="0" l="0" r="0" t="0"/>
            <wp:docPr id="18"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392325" cy="173753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i w:val="1"/>
          <w:sz w:val="20"/>
          <w:szCs w:val="20"/>
        </w:rPr>
      </w:pPr>
      <w:r w:rsidDel="00000000" w:rsidR="00000000" w:rsidRPr="00000000">
        <w:rPr>
          <w:i w:val="1"/>
          <w:sz w:val="20"/>
          <w:szCs w:val="20"/>
          <w:rtl w:val="0"/>
        </w:rPr>
        <w:t xml:space="preserve">figura 3.8 - Focus annidamento</w:t>
      </w:r>
    </w:p>
    <w:p w:rsidR="00000000" w:rsidDel="00000000" w:rsidP="00000000" w:rsidRDefault="00000000" w:rsidRPr="00000000" w14:paraId="00000157">
      <w:pPr>
        <w:rPr/>
      </w:pPr>
      <w:r w:rsidDel="00000000" w:rsidR="00000000" w:rsidRPr="00000000">
        <w:rPr>
          <w:rtl w:val="0"/>
        </w:rPr>
        <w:t xml:space="preserve">Questa è la query più annidata e seleziona gli Id dei sensori dell'infrastruttura analizzata partendo da un IdSensore.</w:t>
      </w:r>
    </w:p>
    <w:p w:rsidR="00000000" w:rsidDel="00000000" w:rsidP="00000000" w:rsidRDefault="00000000" w:rsidRPr="00000000" w14:paraId="00000158">
      <w:pPr>
        <w:jc w:val="center"/>
        <w:rPr/>
      </w:pPr>
      <w:r w:rsidDel="00000000" w:rsidR="00000000" w:rsidRPr="00000000">
        <w:rPr/>
        <w:drawing>
          <wp:inline distB="114300" distT="114300" distL="114300" distR="114300">
            <wp:extent cx="3478050" cy="4213960"/>
            <wp:effectExtent b="0" l="0" r="0" t="0"/>
            <wp:docPr id="44"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3478050" cy="421396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i w:val="1"/>
          <w:sz w:val="20"/>
          <w:szCs w:val="20"/>
        </w:rPr>
      </w:pPr>
      <w:r w:rsidDel="00000000" w:rsidR="00000000" w:rsidRPr="00000000">
        <w:rPr>
          <w:i w:val="1"/>
          <w:sz w:val="20"/>
          <w:szCs w:val="20"/>
          <w:rtl w:val="0"/>
        </w:rPr>
        <w:t xml:space="preserve">figura 3.9 - Focus annidamento</w:t>
      </w:r>
    </w:p>
    <w:p w:rsidR="00000000" w:rsidDel="00000000" w:rsidP="00000000" w:rsidRDefault="00000000" w:rsidRPr="00000000" w14:paraId="0000015A">
      <w:pPr>
        <w:rPr/>
      </w:pPr>
      <w:r w:rsidDel="00000000" w:rsidR="00000000" w:rsidRPr="00000000">
        <w:rPr>
          <w:rtl w:val="0"/>
        </w:rPr>
        <w:t xml:space="preserve">Successivamente vengono ordinati i valori in ordine decrescente e tramite un GROUP BY per il campo Sensore si calcola la media dei valori che rispettano la condizione di WHERE.</w:t>
      </w:r>
    </w:p>
    <w:p w:rsidR="00000000" w:rsidDel="00000000" w:rsidP="00000000" w:rsidRDefault="00000000" w:rsidRPr="00000000" w14:paraId="0000015B">
      <w:pPr>
        <w:rPr/>
      </w:pPr>
      <w:r w:rsidDel="00000000" w:rsidR="00000000" w:rsidRPr="00000000">
        <w:rPr>
          <w:rtl w:val="0"/>
        </w:rPr>
        <w:t xml:space="preserve">In questo caso l’obiettivo è fare la media degli ultimi valori di ogni sensore perciò si imporrà la condizione che la data di rilevazione sia uguale alla data più grande in cui ne è stata effettuata una, di fatto ottenendo l’ultima rilevazione.</w:t>
      </w:r>
    </w:p>
    <w:p w:rsidR="00000000" w:rsidDel="00000000" w:rsidP="00000000" w:rsidRDefault="00000000" w:rsidRPr="00000000" w14:paraId="0000015C">
      <w:pPr>
        <w:rPr/>
      </w:pPr>
      <w:r w:rsidDel="00000000" w:rsidR="00000000" w:rsidRPr="00000000">
        <w:rPr>
          <w:rtl w:val="0"/>
        </w:rPr>
        <w:t xml:space="preserve">Si procede modificando la tabella Infrastruttura aggiornando il valore Indice di Bontà.</w:t>
      </w:r>
    </w:p>
    <w:p w:rsidR="00000000" w:rsidDel="00000000" w:rsidP="00000000" w:rsidRDefault="00000000" w:rsidRPr="00000000" w14:paraId="0000015D">
      <w:pPr>
        <w:pStyle w:val="Heading1"/>
        <w:rPr/>
      </w:pPr>
      <w:bookmarkStart w:colFirst="0" w:colLast="0" w:name="_3y12k92ohyyy" w:id="28"/>
      <w:bookmarkEnd w:id="28"/>
      <w:r w:rsidDel="00000000" w:rsidR="00000000" w:rsidRPr="00000000">
        <w:rPr>
          <w:rtl w:val="0"/>
        </w:rPr>
        <w:t xml:space="preserve">4. </w:t>
      </w:r>
      <w:r w:rsidDel="00000000" w:rsidR="00000000" w:rsidRPr="00000000">
        <w:rPr>
          <w:rtl w:val="0"/>
        </w:rPr>
        <w:t xml:space="preserve">Sito Web e API php</w:t>
      </w:r>
    </w:p>
    <w:p w:rsidR="00000000" w:rsidDel="00000000" w:rsidP="00000000" w:rsidRDefault="00000000" w:rsidRPr="00000000" w14:paraId="0000015E">
      <w:pPr>
        <w:pStyle w:val="Heading2"/>
        <w:rPr/>
      </w:pPr>
      <w:bookmarkStart w:colFirst="0" w:colLast="0" w:name="_qkgv5xl9e4r" w:id="29"/>
      <w:bookmarkEnd w:id="29"/>
      <w:r w:rsidDel="00000000" w:rsidR="00000000" w:rsidRPr="00000000">
        <w:rPr>
          <w:rtl w:val="0"/>
        </w:rPr>
        <w:t xml:space="preserve">4.1 Home Page</w:t>
      </w:r>
    </w:p>
    <w:p w:rsidR="00000000" w:rsidDel="00000000" w:rsidP="00000000" w:rsidRDefault="00000000" w:rsidRPr="00000000" w14:paraId="0000015F">
      <w:pPr>
        <w:jc w:val="center"/>
        <w:rPr/>
      </w:pPr>
      <w:r w:rsidDel="00000000" w:rsidR="00000000" w:rsidRPr="00000000">
        <w:rPr/>
        <w:drawing>
          <wp:inline distB="114300" distT="114300" distL="114300" distR="114300">
            <wp:extent cx="5368763" cy="3051247"/>
            <wp:effectExtent b="0" l="0" r="0" t="0"/>
            <wp:docPr id="31"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368763" cy="305124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i w:val="1"/>
          <w:sz w:val="20"/>
          <w:szCs w:val="20"/>
        </w:rPr>
      </w:pPr>
      <w:r w:rsidDel="00000000" w:rsidR="00000000" w:rsidRPr="00000000">
        <w:rPr>
          <w:i w:val="1"/>
          <w:sz w:val="20"/>
          <w:szCs w:val="20"/>
          <w:rtl w:val="0"/>
        </w:rPr>
        <w:t xml:space="preserve">figura 4.1 - Home page</w:t>
      </w:r>
    </w:p>
    <w:p w:rsidR="00000000" w:rsidDel="00000000" w:rsidP="00000000" w:rsidRDefault="00000000" w:rsidRPr="00000000" w14:paraId="00000161">
      <w:pPr>
        <w:rPr/>
      </w:pPr>
      <w:r w:rsidDel="00000000" w:rsidR="00000000" w:rsidRPr="00000000">
        <w:rPr>
          <w:rtl w:val="0"/>
        </w:rPr>
        <w:t xml:space="preserve">Nella Home Page si viene accolti da una breve descrizione del portale.</w:t>
      </w:r>
    </w:p>
    <w:p w:rsidR="00000000" w:rsidDel="00000000" w:rsidP="00000000" w:rsidRDefault="00000000" w:rsidRPr="00000000" w14:paraId="00000162">
      <w:pPr>
        <w:rPr/>
      </w:pPr>
      <w:r w:rsidDel="00000000" w:rsidR="00000000" w:rsidRPr="00000000">
        <w:rPr>
          <w:rtl w:val="0"/>
        </w:rPr>
        <w:t xml:space="preserve">Sulla sinistra è presente la barra di navigazione che permette di spostarsi all’interno del sito.</w:t>
      </w:r>
    </w:p>
    <w:p w:rsidR="00000000" w:rsidDel="00000000" w:rsidP="00000000" w:rsidRDefault="00000000" w:rsidRPr="00000000" w14:paraId="00000163">
      <w:pPr>
        <w:rPr/>
      </w:pPr>
      <w:r w:rsidDel="00000000" w:rsidR="00000000" w:rsidRPr="00000000">
        <w:rPr>
          <w:rtl w:val="0"/>
        </w:rPr>
        <w:t xml:space="preserve">Inizialmente sono presenti i pulsanti per effettuare l’accesso e la registrazione.</w:t>
      </w:r>
    </w:p>
    <w:p w:rsidR="00000000" w:rsidDel="00000000" w:rsidP="00000000" w:rsidRDefault="00000000" w:rsidRPr="00000000" w14:paraId="00000164">
      <w:pPr>
        <w:pStyle w:val="Heading2"/>
        <w:rPr/>
      </w:pPr>
      <w:bookmarkStart w:colFirst="0" w:colLast="0" w:name="_93a2l2wirfql" w:id="30"/>
      <w:bookmarkEnd w:id="30"/>
      <w:r w:rsidDel="00000000" w:rsidR="00000000" w:rsidRPr="00000000">
        <w:rPr>
          <w:rtl w:val="0"/>
        </w:rPr>
        <w:t xml:space="preserve">4.2 Registrazione</w:t>
      </w:r>
    </w:p>
    <w:p w:rsidR="00000000" w:rsidDel="00000000" w:rsidP="00000000" w:rsidRDefault="00000000" w:rsidRPr="00000000" w14:paraId="00000165">
      <w:pPr>
        <w:jc w:val="center"/>
        <w:rPr/>
      </w:pPr>
      <w:r w:rsidDel="00000000" w:rsidR="00000000" w:rsidRPr="00000000">
        <w:rPr/>
        <w:drawing>
          <wp:inline distB="114300" distT="114300" distL="114300" distR="114300">
            <wp:extent cx="2706525" cy="2969294"/>
            <wp:effectExtent b="0" l="0" r="0" t="0"/>
            <wp:docPr id="27"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2706525" cy="2969294"/>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i w:val="1"/>
          <w:sz w:val="20"/>
          <w:szCs w:val="20"/>
        </w:rPr>
      </w:pPr>
      <w:r w:rsidDel="00000000" w:rsidR="00000000" w:rsidRPr="00000000">
        <w:rPr>
          <w:i w:val="1"/>
          <w:sz w:val="20"/>
          <w:szCs w:val="20"/>
          <w:rtl w:val="0"/>
        </w:rPr>
        <w:t xml:space="preserve">figura 4.2 - Pagina di registrazione</w:t>
      </w:r>
    </w:p>
    <w:p w:rsidR="00000000" w:rsidDel="00000000" w:rsidP="00000000" w:rsidRDefault="00000000" w:rsidRPr="00000000" w14:paraId="00000167">
      <w:pPr>
        <w:rPr/>
      </w:pPr>
      <w:r w:rsidDel="00000000" w:rsidR="00000000" w:rsidRPr="00000000">
        <w:rPr>
          <w:rtl w:val="0"/>
        </w:rPr>
        <w:t xml:space="preserve">Questo è il form per effettuare la registrazione, effettuabile solamente da società di manutenzione ponti e viadotti.</w:t>
      </w:r>
    </w:p>
    <w:p w:rsidR="00000000" w:rsidDel="00000000" w:rsidP="00000000" w:rsidRDefault="00000000" w:rsidRPr="00000000" w14:paraId="00000168">
      <w:pPr>
        <w:rPr/>
      </w:pPr>
      <w:r w:rsidDel="00000000" w:rsidR="00000000" w:rsidRPr="00000000">
        <w:rPr>
          <w:rtl w:val="0"/>
        </w:rPr>
        <w:t xml:space="preserve">Viene data la possibilità di scegliere uno o più parametri di manutenzione in cui è specializzata la società.</w:t>
      </w:r>
    </w:p>
    <w:p w:rsidR="00000000" w:rsidDel="00000000" w:rsidP="00000000" w:rsidRDefault="00000000" w:rsidRPr="00000000" w14:paraId="00000169">
      <w:pPr>
        <w:rPr/>
      </w:pPr>
      <w:r w:rsidDel="00000000" w:rsidR="00000000" w:rsidRPr="00000000">
        <w:rPr>
          <w:rtl w:val="0"/>
        </w:rPr>
        <w:t xml:space="preserve">Una volta registrati, se la mail non è già stata registrata, viene fornita la possibilità di accedere al sito.</w:t>
      </w:r>
    </w:p>
    <w:p w:rsidR="00000000" w:rsidDel="00000000" w:rsidP="00000000" w:rsidRDefault="00000000" w:rsidRPr="00000000" w14:paraId="0000016A">
      <w:pPr>
        <w:jc w:val="center"/>
        <w:rPr/>
      </w:pPr>
      <w:r w:rsidDel="00000000" w:rsidR="00000000" w:rsidRPr="00000000">
        <w:rPr/>
        <w:drawing>
          <wp:inline distB="114300" distT="114300" distL="114300" distR="114300">
            <wp:extent cx="3754275" cy="3844739"/>
            <wp:effectExtent b="0" l="0" r="0" t="0"/>
            <wp:docPr id="2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754275" cy="384473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i w:val="1"/>
          <w:sz w:val="20"/>
          <w:szCs w:val="20"/>
        </w:rPr>
      </w:pPr>
      <w:r w:rsidDel="00000000" w:rsidR="00000000" w:rsidRPr="00000000">
        <w:rPr>
          <w:i w:val="1"/>
          <w:sz w:val="20"/>
          <w:szCs w:val="20"/>
          <w:rtl w:val="0"/>
        </w:rPr>
        <w:t xml:space="preserve">figura 4.3 - Controllo email nel database</w:t>
      </w:r>
    </w:p>
    <w:p w:rsidR="00000000" w:rsidDel="00000000" w:rsidP="00000000" w:rsidRDefault="00000000" w:rsidRPr="00000000" w14:paraId="0000016C">
      <w:pPr>
        <w:rPr/>
      </w:pPr>
      <w:r w:rsidDel="00000000" w:rsidR="00000000" w:rsidRPr="00000000">
        <w:rPr>
          <w:rtl w:val="0"/>
        </w:rPr>
        <w:t xml:space="preserve">Per verificare la presenza della mail nel database si cerca un utente con la stessa mail, se esiste allora non è possibile creare l’account.</w:t>
      </w:r>
    </w:p>
    <w:p w:rsidR="00000000" w:rsidDel="00000000" w:rsidP="00000000" w:rsidRDefault="00000000" w:rsidRPr="00000000" w14:paraId="0000016D">
      <w:pPr>
        <w:rPr/>
      </w:pPr>
      <w:r w:rsidDel="00000000" w:rsidR="00000000" w:rsidRPr="00000000">
        <w:rPr>
          <w:rtl w:val="0"/>
        </w:rPr>
        <w:t xml:space="preserve">Per proteggersi da SQL Injection viene utilizzata la funzione </w:t>
      </w:r>
      <w:r w:rsidDel="00000000" w:rsidR="00000000" w:rsidRPr="00000000">
        <w:rPr>
          <w:i w:val="1"/>
          <w:rtl w:val="0"/>
        </w:rPr>
        <w:t xml:space="preserve">prepare</w:t>
      </w:r>
      <w:r w:rsidDel="00000000" w:rsidR="00000000" w:rsidRPr="00000000">
        <w:rPr>
          <w:rtl w:val="0"/>
        </w:rPr>
        <w:t xml:space="preserve"> di mysqli che permette di parametrizzare gli input inseriti dall’utente all’interno della query. Così facendo il dbms riconosce se la stringa ricevuta è conforme al tipo aspettato (string, int, float, ...) e se la stringa ricevuta contenga codice SQL iniettato.</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rPr/>
      </w:pPr>
      <w:bookmarkStart w:colFirst="0" w:colLast="0" w:name="_udqvffu5mok3" w:id="31"/>
      <w:bookmarkEnd w:id="31"/>
      <w:r w:rsidDel="00000000" w:rsidR="00000000" w:rsidRPr="00000000">
        <w:rPr>
          <w:rtl w:val="0"/>
        </w:rPr>
        <w:t xml:space="preserve">4.3 Accesso</w:t>
      </w:r>
    </w:p>
    <w:p w:rsidR="00000000" w:rsidDel="00000000" w:rsidP="00000000" w:rsidRDefault="00000000" w:rsidRPr="00000000" w14:paraId="00000170">
      <w:pPr>
        <w:jc w:val="center"/>
        <w:rPr/>
      </w:pPr>
      <w:r w:rsidDel="00000000" w:rsidR="00000000" w:rsidRPr="00000000">
        <w:rPr/>
        <w:drawing>
          <wp:inline distB="114300" distT="114300" distL="114300" distR="114300">
            <wp:extent cx="3063713" cy="2522062"/>
            <wp:effectExtent b="0" l="0" r="0" t="0"/>
            <wp:docPr id="19"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3063713" cy="2522062"/>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i w:val="1"/>
          <w:sz w:val="20"/>
          <w:szCs w:val="20"/>
        </w:rPr>
      </w:pPr>
      <w:r w:rsidDel="00000000" w:rsidR="00000000" w:rsidRPr="00000000">
        <w:rPr>
          <w:i w:val="1"/>
          <w:sz w:val="20"/>
          <w:szCs w:val="20"/>
          <w:rtl w:val="0"/>
        </w:rPr>
        <w:t xml:space="preserve">figura 4.4 - Pagina di accesso</w:t>
      </w:r>
    </w:p>
    <w:p w:rsidR="00000000" w:rsidDel="00000000" w:rsidP="00000000" w:rsidRDefault="00000000" w:rsidRPr="00000000" w14:paraId="00000172">
      <w:pPr>
        <w:rPr/>
      </w:pPr>
      <w:r w:rsidDel="00000000" w:rsidR="00000000" w:rsidRPr="00000000">
        <w:rPr>
          <w:rtl w:val="0"/>
        </w:rPr>
        <w:t xml:space="preserve">Viene visualizzato un form simile per effettuare l’accesso.</w:t>
      </w:r>
    </w:p>
    <w:p w:rsidR="00000000" w:rsidDel="00000000" w:rsidP="00000000" w:rsidRDefault="00000000" w:rsidRPr="00000000" w14:paraId="00000173">
      <w:pPr>
        <w:rPr/>
      </w:pPr>
      <w:r w:rsidDel="00000000" w:rsidR="00000000" w:rsidRPr="00000000">
        <w:rPr>
          <w:rtl w:val="0"/>
        </w:rPr>
        <w:t xml:space="preserve">In caso di accesso con credenziali corrette il server invierà al client un token con le modalità discusse precedentemente in </w:t>
      </w:r>
      <w:r w:rsidDel="00000000" w:rsidR="00000000" w:rsidRPr="00000000">
        <w:rPr>
          <w:i w:val="1"/>
          <w:rtl w:val="0"/>
        </w:rPr>
        <w:t xml:space="preserve">figura 3</w:t>
      </w:r>
      <w:r w:rsidDel="00000000" w:rsidR="00000000" w:rsidRPr="00000000">
        <w:rPr>
          <w:rtl w:val="0"/>
        </w:rPr>
        <w:t xml:space="preserve">.</w:t>
      </w:r>
    </w:p>
    <w:p w:rsidR="00000000" w:rsidDel="00000000" w:rsidP="00000000" w:rsidRDefault="00000000" w:rsidRPr="00000000" w14:paraId="00000174">
      <w:pPr>
        <w:rPr/>
      </w:pPr>
      <w:r w:rsidDel="00000000" w:rsidR="00000000" w:rsidRPr="00000000">
        <w:rPr>
          <w:rtl w:val="0"/>
        </w:rPr>
        <w:t xml:space="preserve">Ci sono tre diverse categorie di utenti, queste portano a due interfacce diverse:</w:t>
      </w:r>
    </w:p>
    <w:p w:rsidR="00000000" w:rsidDel="00000000" w:rsidP="00000000" w:rsidRDefault="00000000" w:rsidRPr="00000000" w14:paraId="00000175">
      <w:pPr>
        <w:numPr>
          <w:ilvl w:val="0"/>
          <w:numId w:val="2"/>
        </w:numPr>
        <w:ind w:left="720" w:hanging="360"/>
        <w:rPr>
          <w:u w:val="none"/>
        </w:rPr>
      </w:pPr>
      <w:r w:rsidDel="00000000" w:rsidR="00000000" w:rsidRPr="00000000">
        <w:rPr>
          <w:rtl w:val="0"/>
        </w:rPr>
        <w:t xml:space="preserve">Ministero e Società Autostradale, interfaccia completa</w:t>
      </w:r>
    </w:p>
    <w:p w:rsidR="00000000" w:rsidDel="00000000" w:rsidP="00000000" w:rsidRDefault="00000000" w:rsidRPr="00000000" w14:paraId="00000176">
      <w:pPr>
        <w:jc w:val="center"/>
        <w:rPr/>
      </w:pPr>
      <w:r w:rsidDel="00000000" w:rsidR="00000000" w:rsidRPr="00000000">
        <w:rPr/>
        <w:drawing>
          <wp:inline distB="114300" distT="114300" distL="114300" distR="114300">
            <wp:extent cx="1122997" cy="2308384"/>
            <wp:effectExtent b="0" l="0" r="0" t="0"/>
            <wp:docPr id="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1122997" cy="230838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i w:val="1"/>
          <w:sz w:val="20"/>
          <w:szCs w:val="20"/>
        </w:rPr>
      </w:pPr>
      <w:r w:rsidDel="00000000" w:rsidR="00000000" w:rsidRPr="00000000">
        <w:rPr>
          <w:i w:val="1"/>
          <w:sz w:val="20"/>
          <w:szCs w:val="20"/>
          <w:rtl w:val="0"/>
        </w:rPr>
        <w:t xml:space="preserve">figura 4.5 - Barra di navigazione Ministero e Autostrada</w:t>
      </w:r>
    </w:p>
    <w:p w:rsidR="00000000" w:rsidDel="00000000" w:rsidP="00000000" w:rsidRDefault="00000000" w:rsidRPr="00000000" w14:paraId="00000178">
      <w:pPr>
        <w:jc w:val="center"/>
        <w:rPr>
          <w:i w:val="1"/>
          <w:sz w:val="20"/>
          <w:szCs w:val="20"/>
        </w:rPr>
      </w:pPr>
      <w:r w:rsidDel="00000000" w:rsidR="00000000" w:rsidRPr="00000000">
        <w:rPr>
          <w:rtl w:val="0"/>
        </w:rPr>
      </w:r>
    </w:p>
    <w:p w:rsidR="00000000" w:rsidDel="00000000" w:rsidP="00000000" w:rsidRDefault="00000000" w:rsidRPr="00000000" w14:paraId="00000179">
      <w:pPr>
        <w:jc w:val="center"/>
        <w:rPr>
          <w:i w:val="1"/>
          <w:sz w:val="20"/>
          <w:szCs w:val="20"/>
        </w:rPr>
      </w:pPr>
      <w:r w:rsidDel="00000000" w:rsidR="00000000" w:rsidRPr="00000000">
        <w:rPr>
          <w:rtl w:val="0"/>
        </w:rPr>
      </w:r>
    </w:p>
    <w:p w:rsidR="00000000" w:rsidDel="00000000" w:rsidP="00000000" w:rsidRDefault="00000000" w:rsidRPr="00000000" w14:paraId="0000017A">
      <w:pPr>
        <w:jc w:val="center"/>
        <w:rPr>
          <w:i w:val="1"/>
          <w:sz w:val="20"/>
          <w:szCs w:val="20"/>
        </w:rPr>
      </w:pPr>
      <w:r w:rsidDel="00000000" w:rsidR="00000000" w:rsidRPr="00000000">
        <w:rPr>
          <w:rtl w:val="0"/>
        </w:rPr>
      </w:r>
    </w:p>
    <w:p w:rsidR="00000000" w:rsidDel="00000000" w:rsidP="00000000" w:rsidRDefault="00000000" w:rsidRPr="00000000" w14:paraId="0000017B">
      <w:pPr>
        <w:jc w:val="center"/>
        <w:rPr>
          <w:i w:val="1"/>
          <w:sz w:val="20"/>
          <w:szCs w:val="20"/>
        </w:rPr>
      </w:pPr>
      <w:r w:rsidDel="00000000" w:rsidR="00000000" w:rsidRPr="00000000">
        <w:rPr>
          <w:rtl w:val="0"/>
        </w:rPr>
      </w:r>
    </w:p>
    <w:p w:rsidR="00000000" w:rsidDel="00000000" w:rsidP="00000000" w:rsidRDefault="00000000" w:rsidRPr="00000000" w14:paraId="0000017C">
      <w:pPr>
        <w:jc w:val="center"/>
        <w:rPr>
          <w:i w:val="1"/>
          <w:sz w:val="20"/>
          <w:szCs w:val="20"/>
        </w:rPr>
      </w:pPr>
      <w:r w:rsidDel="00000000" w:rsidR="00000000" w:rsidRPr="00000000">
        <w:rPr>
          <w:rtl w:val="0"/>
        </w:rPr>
      </w:r>
    </w:p>
    <w:p w:rsidR="00000000" w:rsidDel="00000000" w:rsidP="00000000" w:rsidRDefault="00000000" w:rsidRPr="00000000" w14:paraId="0000017D">
      <w:pPr>
        <w:jc w:val="center"/>
        <w:rPr>
          <w:i w:val="1"/>
          <w:sz w:val="20"/>
          <w:szCs w:val="20"/>
        </w:rPr>
      </w:pPr>
      <w:r w:rsidDel="00000000" w:rsidR="00000000" w:rsidRPr="00000000">
        <w:rPr>
          <w:rtl w:val="0"/>
        </w:rPr>
      </w:r>
    </w:p>
    <w:p w:rsidR="00000000" w:rsidDel="00000000" w:rsidP="00000000" w:rsidRDefault="00000000" w:rsidRPr="00000000" w14:paraId="0000017E">
      <w:pPr>
        <w:jc w:val="center"/>
        <w:rPr>
          <w:i w:val="1"/>
          <w:sz w:val="20"/>
          <w:szCs w:val="20"/>
        </w:rPr>
      </w:pPr>
      <w:r w:rsidDel="00000000" w:rsidR="00000000" w:rsidRPr="00000000">
        <w:rPr>
          <w:rtl w:val="0"/>
        </w:rPr>
      </w:r>
    </w:p>
    <w:p w:rsidR="00000000" w:rsidDel="00000000" w:rsidP="00000000" w:rsidRDefault="00000000" w:rsidRPr="00000000" w14:paraId="0000017F">
      <w:pPr>
        <w:numPr>
          <w:ilvl w:val="0"/>
          <w:numId w:val="2"/>
        </w:numPr>
        <w:ind w:left="720" w:hanging="360"/>
        <w:rPr>
          <w:u w:val="none"/>
        </w:rPr>
      </w:pPr>
      <w:r w:rsidDel="00000000" w:rsidR="00000000" w:rsidRPr="00000000">
        <w:rPr>
          <w:rtl w:val="0"/>
        </w:rPr>
        <w:t xml:space="preserve">Società di Manutenzione, interfaccia parziale</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1646872" cy="2063802"/>
            <wp:effectExtent b="0" l="0" r="0" t="0"/>
            <wp:docPr id="36"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1646872" cy="206380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20"/>
          <w:szCs w:val="20"/>
        </w:rPr>
      </w:pPr>
      <w:r w:rsidDel="00000000" w:rsidR="00000000" w:rsidRPr="00000000">
        <w:rPr>
          <w:i w:val="1"/>
          <w:sz w:val="20"/>
          <w:szCs w:val="20"/>
          <w:rtl w:val="0"/>
        </w:rPr>
        <w:t xml:space="preserve">figura 4.6 - Barra di navigazione Società di Manutenzione</w:t>
      </w:r>
    </w:p>
    <w:p w:rsidR="00000000" w:rsidDel="00000000" w:rsidP="00000000" w:rsidRDefault="00000000" w:rsidRPr="00000000" w14:paraId="00000182">
      <w:pPr>
        <w:rPr/>
      </w:pPr>
      <w:r w:rsidDel="00000000" w:rsidR="00000000" w:rsidRPr="00000000">
        <w:rPr>
          <w:rtl w:val="0"/>
        </w:rPr>
        <w:t xml:space="preserve">Come sarà visto successivamente verrà differenziata anche l’interfaccia tra utente Ministero e Società Autostradale in quando il ministero potrà solo vedere le informazioni presenti sul sito mentre la Società Autostradale potrà Indire nuovi Appalti.</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rPr/>
      </w:pPr>
      <w:bookmarkStart w:colFirst="0" w:colLast="0" w:name="_j6k8jna7shv0" w:id="32"/>
      <w:bookmarkEnd w:id="32"/>
      <w:r w:rsidDel="00000000" w:rsidR="00000000" w:rsidRPr="00000000">
        <w:rPr>
          <w:rtl w:val="0"/>
        </w:rPr>
        <w:t xml:space="preserve">4.4 Infrastrutture</w:t>
      </w:r>
    </w:p>
    <w:p w:rsidR="00000000" w:rsidDel="00000000" w:rsidP="00000000" w:rsidRDefault="00000000" w:rsidRPr="00000000" w14:paraId="00000185">
      <w:pPr>
        <w:jc w:val="center"/>
        <w:rPr/>
      </w:pPr>
      <w:r w:rsidDel="00000000" w:rsidR="00000000" w:rsidRPr="00000000">
        <w:rPr/>
        <w:drawing>
          <wp:inline distB="114300" distT="114300" distL="114300" distR="114300">
            <wp:extent cx="5447853" cy="2822884"/>
            <wp:effectExtent b="0" l="0" r="0" t="0"/>
            <wp:docPr id="10"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447853" cy="282288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i w:val="1"/>
          <w:sz w:val="20"/>
          <w:szCs w:val="20"/>
        </w:rPr>
      </w:pPr>
      <w:r w:rsidDel="00000000" w:rsidR="00000000" w:rsidRPr="00000000">
        <w:rPr>
          <w:i w:val="1"/>
          <w:sz w:val="20"/>
          <w:szCs w:val="20"/>
          <w:rtl w:val="0"/>
        </w:rPr>
        <w:t xml:space="preserve">figura 4.7 - Pagina visualizzazione Infrastrutture</w:t>
      </w:r>
    </w:p>
    <w:p w:rsidR="00000000" w:rsidDel="00000000" w:rsidP="00000000" w:rsidRDefault="00000000" w:rsidRPr="00000000" w14:paraId="00000187">
      <w:pPr>
        <w:rPr/>
      </w:pPr>
      <w:r w:rsidDel="00000000" w:rsidR="00000000" w:rsidRPr="00000000">
        <w:rPr>
          <w:rtl w:val="0"/>
        </w:rPr>
        <w:t xml:space="preserve">In questa schermata sono visibili tutte le infrastrutture.</w:t>
      </w:r>
    </w:p>
    <w:p w:rsidR="00000000" w:rsidDel="00000000" w:rsidP="00000000" w:rsidRDefault="00000000" w:rsidRPr="00000000" w14:paraId="00000188">
      <w:pPr>
        <w:rPr/>
      </w:pPr>
      <w:r w:rsidDel="00000000" w:rsidR="00000000" w:rsidRPr="00000000">
        <w:rPr>
          <w:rtl w:val="0"/>
        </w:rPr>
        <w:t xml:space="preserve">Sulla sinistra sono presenti delle informazioni di base mentre al centro si trova una barra dinamica che mostra l’indice di bontà. Quando il valore scende sotto una soglia cambia il colore per indicare pericolo.</w:t>
      </w:r>
    </w:p>
    <w:p w:rsidR="00000000" w:rsidDel="00000000" w:rsidP="00000000" w:rsidRDefault="00000000" w:rsidRPr="00000000" w14:paraId="00000189">
      <w:pPr>
        <w:rPr/>
      </w:pPr>
      <w:r w:rsidDel="00000000" w:rsidR="00000000" w:rsidRPr="00000000">
        <w:rPr>
          <w:rtl w:val="0"/>
        </w:rPr>
        <w:t xml:space="preserve">Sulla destra infine è presente un pulsante per ottenere le informazioni dettagliate passando alla pagina infr-info.</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Per l’ottenimento delle informazioni da mostrare è necessaria una chiamata </w:t>
      </w:r>
      <w:r w:rsidDel="00000000" w:rsidR="00000000" w:rsidRPr="00000000">
        <w:rPr>
          <w:i w:val="1"/>
          <w:rtl w:val="0"/>
        </w:rPr>
        <w:t xml:space="preserve">fetch </w:t>
      </w:r>
      <w:r w:rsidDel="00000000" w:rsidR="00000000" w:rsidRPr="00000000">
        <w:rPr>
          <w:rtl w:val="0"/>
        </w:rPr>
        <w:t xml:space="preserve">all’API.</w:t>
      </w:r>
    </w:p>
    <w:p w:rsidR="00000000" w:rsidDel="00000000" w:rsidP="00000000" w:rsidRDefault="00000000" w:rsidRPr="00000000" w14:paraId="0000018C">
      <w:pPr>
        <w:jc w:val="center"/>
        <w:rPr/>
      </w:pPr>
      <w:r w:rsidDel="00000000" w:rsidR="00000000" w:rsidRPr="00000000">
        <w:rPr/>
        <w:drawing>
          <wp:inline distB="114300" distT="114300" distL="114300" distR="114300">
            <wp:extent cx="3706650" cy="3855911"/>
            <wp:effectExtent b="0" l="0" r="0" t="0"/>
            <wp:docPr id="2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706650" cy="385591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20"/>
          <w:szCs w:val="20"/>
        </w:rPr>
      </w:pPr>
      <w:r w:rsidDel="00000000" w:rsidR="00000000" w:rsidRPr="00000000">
        <w:rPr>
          <w:i w:val="1"/>
          <w:sz w:val="20"/>
          <w:szCs w:val="20"/>
          <w:rtl w:val="0"/>
        </w:rPr>
        <w:t xml:space="preserve">figura 4.8 - fetch infrastrutture</w:t>
      </w:r>
    </w:p>
    <w:p w:rsidR="00000000" w:rsidDel="00000000" w:rsidP="00000000" w:rsidRDefault="00000000" w:rsidRPr="00000000" w14:paraId="0000018E">
      <w:pPr>
        <w:rPr/>
      </w:pPr>
      <w:r w:rsidDel="00000000" w:rsidR="00000000" w:rsidRPr="00000000">
        <w:rPr>
          <w:rtl w:val="0"/>
        </w:rPr>
        <w:t xml:space="preserve">Il metodo utilizzato è il GET e nell’header è aggiunto un parametro </w:t>
      </w:r>
      <w:r w:rsidDel="00000000" w:rsidR="00000000" w:rsidRPr="00000000">
        <w:rPr>
          <w:i w:val="1"/>
          <w:rtl w:val="0"/>
        </w:rPr>
        <w:t xml:space="preserve">Authentication</w:t>
      </w:r>
      <w:r w:rsidDel="00000000" w:rsidR="00000000" w:rsidRPr="00000000">
        <w:rPr>
          <w:rtl w:val="0"/>
        </w:rPr>
        <w:t xml:space="preserve"> che sarà utilizzato dal server per autenticare l’utente attuale all’accesso ai dati richiesti.</w:t>
      </w:r>
    </w:p>
    <w:p w:rsidR="00000000" w:rsidDel="00000000" w:rsidP="00000000" w:rsidRDefault="00000000" w:rsidRPr="00000000" w14:paraId="0000018F">
      <w:pPr>
        <w:rPr/>
      </w:pPr>
      <w:r w:rsidDel="00000000" w:rsidR="00000000" w:rsidRPr="00000000">
        <w:rPr>
          <w:rtl w:val="0"/>
        </w:rPr>
        <w:t xml:space="preserve">In caso in cui il token non sia valido ci viene chiesto di rieffettuare l’accesso.</w:t>
      </w:r>
    </w:p>
    <w:p w:rsidR="00000000" w:rsidDel="00000000" w:rsidP="00000000" w:rsidRDefault="00000000" w:rsidRPr="00000000" w14:paraId="00000190">
      <w:pPr>
        <w:rPr>
          <w:i w:val="1"/>
        </w:rPr>
      </w:pPr>
      <w:r w:rsidDel="00000000" w:rsidR="00000000" w:rsidRPr="00000000">
        <w:rPr>
          <w:rtl w:val="0"/>
        </w:rPr>
        <w:t xml:space="preserve">Altrimenti vengono salvate le informazioni all’interno della variabile di stato </w:t>
      </w:r>
      <w:r w:rsidDel="00000000" w:rsidR="00000000" w:rsidRPr="00000000">
        <w:rPr>
          <w:i w:val="1"/>
          <w:rtl w:val="0"/>
        </w:rPr>
        <w:t xml:space="preserve">infr.</w:t>
      </w:r>
    </w:p>
    <w:p w:rsidR="00000000" w:rsidDel="00000000" w:rsidP="00000000" w:rsidRDefault="00000000" w:rsidRPr="00000000" w14:paraId="00000191">
      <w:pPr>
        <w:rPr/>
      </w:pPr>
      <w:r w:rsidDel="00000000" w:rsidR="00000000" w:rsidRPr="00000000">
        <w:rPr>
          <w:rtl w:val="0"/>
        </w:rPr>
        <w:t xml:space="preserve">Le variabili di stato in React vengono utilizzate perché, modificandole viene renderizzata nuovamente la pagina con la possibilità di collegarci l’esecuzione di una funzione qualsiasi.</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2"/>
        <w:rPr/>
      </w:pPr>
      <w:bookmarkStart w:colFirst="0" w:colLast="0" w:name="_gnb8vyexfntt" w:id="33"/>
      <w:bookmarkEnd w:id="33"/>
      <w:r w:rsidDel="00000000" w:rsidR="00000000" w:rsidRPr="00000000">
        <w:rPr>
          <w:rtl w:val="0"/>
        </w:rPr>
        <w:t xml:space="preserve">4.5 Informazioni Infrastruttura</w:t>
      </w:r>
    </w:p>
    <w:p w:rsidR="00000000" w:rsidDel="00000000" w:rsidP="00000000" w:rsidRDefault="00000000" w:rsidRPr="00000000" w14:paraId="00000197">
      <w:pPr>
        <w:jc w:val="center"/>
        <w:rPr/>
      </w:pPr>
      <w:r w:rsidDel="00000000" w:rsidR="00000000" w:rsidRPr="00000000">
        <w:rPr/>
        <w:drawing>
          <wp:inline distB="114300" distT="114300" distL="114300" distR="114300">
            <wp:extent cx="5142548" cy="3196719"/>
            <wp:effectExtent b="0" l="0" r="0" t="0"/>
            <wp:docPr id="3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142548" cy="3196719"/>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i w:val="1"/>
          <w:sz w:val="20"/>
          <w:szCs w:val="20"/>
        </w:rPr>
      </w:pPr>
      <w:r w:rsidDel="00000000" w:rsidR="00000000" w:rsidRPr="00000000">
        <w:rPr>
          <w:i w:val="1"/>
          <w:sz w:val="20"/>
          <w:szCs w:val="20"/>
          <w:rtl w:val="0"/>
        </w:rPr>
        <w:t xml:space="preserve">figura 4.9 - Pagina di informazioni dettagliate Infrastruttura</w:t>
      </w:r>
    </w:p>
    <w:p w:rsidR="00000000" w:rsidDel="00000000" w:rsidP="00000000" w:rsidRDefault="00000000" w:rsidRPr="00000000" w14:paraId="00000199">
      <w:pPr>
        <w:rPr/>
      </w:pPr>
      <w:r w:rsidDel="00000000" w:rsidR="00000000" w:rsidRPr="00000000">
        <w:rPr>
          <w:rtl w:val="0"/>
        </w:rPr>
        <w:t xml:space="preserve">Dalla figura possiamo identificare due zone:</w:t>
      </w:r>
    </w:p>
    <w:p w:rsidR="00000000" w:rsidDel="00000000" w:rsidP="00000000" w:rsidRDefault="00000000" w:rsidRPr="00000000" w14:paraId="0000019A">
      <w:pPr>
        <w:numPr>
          <w:ilvl w:val="0"/>
          <w:numId w:val="21"/>
        </w:numPr>
        <w:ind w:left="720" w:hanging="360"/>
        <w:rPr>
          <w:u w:val="none"/>
        </w:rPr>
      </w:pPr>
      <w:r w:rsidDel="00000000" w:rsidR="00000000" w:rsidRPr="00000000">
        <w:rPr>
          <w:rtl w:val="0"/>
        </w:rPr>
        <w:t xml:space="preserve">Informazioni generiche, in alto</w:t>
      </w:r>
    </w:p>
    <w:p w:rsidR="00000000" w:rsidDel="00000000" w:rsidP="00000000" w:rsidRDefault="00000000" w:rsidRPr="00000000" w14:paraId="0000019B">
      <w:pPr>
        <w:numPr>
          <w:ilvl w:val="0"/>
          <w:numId w:val="21"/>
        </w:numPr>
        <w:ind w:left="720" w:hanging="360"/>
        <w:rPr>
          <w:u w:val="none"/>
        </w:rPr>
      </w:pPr>
      <w:r w:rsidDel="00000000" w:rsidR="00000000" w:rsidRPr="00000000">
        <w:rPr>
          <w:rtl w:val="0"/>
        </w:rPr>
        <w:t xml:space="preserve">Storico delle rilevazioni dei sensori, in basso</w:t>
      </w:r>
    </w:p>
    <w:p w:rsidR="00000000" w:rsidDel="00000000" w:rsidP="00000000" w:rsidRDefault="00000000" w:rsidRPr="00000000" w14:paraId="0000019C">
      <w:pPr>
        <w:rPr/>
      </w:pPr>
      <w:r w:rsidDel="00000000" w:rsidR="00000000" w:rsidRPr="00000000">
        <w:rPr>
          <w:rtl w:val="0"/>
        </w:rPr>
        <w:t xml:space="preserve">Sono presenti tre pulsanti che permettono all’operatore della società autostradale di indire un nuovo appalto per un preciso parametro e di aggiornare i dati mostrati sul grafico.</w:t>
      </w:r>
    </w:p>
    <w:p w:rsidR="00000000" w:rsidDel="00000000" w:rsidP="00000000" w:rsidRDefault="00000000" w:rsidRPr="00000000" w14:paraId="0000019D">
      <w:pPr>
        <w:rPr/>
      </w:pPr>
      <w:r w:rsidDel="00000000" w:rsidR="00000000" w:rsidRPr="00000000">
        <w:rPr>
          <w:rtl w:val="0"/>
        </w:rPr>
        <w:t xml:space="preserve">Il grafico mostra gli ultimi 15 valori in ordine temporale.</w:t>
      </w:r>
    </w:p>
    <w:p w:rsidR="00000000" w:rsidDel="00000000" w:rsidP="00000000" w:rsidRDefault="00000000" w:rsidRPr="00000000" w14:paraId="0000019E">
      <w:pPr>
        <w:rPr/>
      </w:pPr>
      <w:r w:rsidDel="00000000" w:rsidR="00000000" w:rsidRPr="00000000">
        <w:rPr>
          <w:rtl w:val="0"/>
        </w:rPr>
        <w:t xml:space="preserve">Il codice che prende questi valori è osservabile nella </w:t>
      </w:r>
      <w:r w:rsidDel="00000000" w:rsidR="00000000" w:rsidRPr="00000000">
        <w:rPr>
          <w:i w:val="1"/>
          <w:rtl w:val="0"/>
        </w:rPr>
        <w:t xml:space="preserve">figura 3.7 .</w:t>
      </w: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Ogni linea indica un parametro distinguibile dal colore anche grazie alla legenda sopra.</w:t>
      </w:r>
    </w:p>
    <w:p w:rsidR="00000000" w:rsidDel="00000000" w:rsidP="00000000" w:rsidRDefault="00000000" w:rsidRPr="00000000" w14:paraId="000001A0">
      <w:pPr>
        <w:rPr/>
      </w:pPr>
      <w:r w:rsidDel="00000000" w:rsidR="00000000" w:rsidRPr="00000000">
        <w:rPr>
          <w:rtl w:val="0"/>
        </w:rPr>
        <w:t xml:space="preserve">In caso di utente Ministero visualizzerà solamente il pulsante per aggiornare i dati. </w:t>
      </w:r>
    </w:p>
    <w:p w:rsidR="00000000" w:rsidDel="00000000" w:rsidP="00000000" w:rsidRDefault="00000000" w:rsidRPr="00000000" w14:paraId="000001A1">
      <w:pPr>
        <w:rPr/>
      </w:pPr>
      <w:r w:rsidDel="00000000" w:rsidR="00000000" w:rsidRPr="00000000">
        <w:rPr>
          <w:rtl w:val="0"/>
        </w:rPr>
        <w:t xml:space="preserve">Per la generazione di un nuovo appalto si effettuerà una chiamata all’API. </w:t>
      </w:r>
    </w:p>
    <w:p w:rsidR="00000000" w:rsidDel="00000000" w:rsidP="00000000" w:rsidRDefault="00000000" w:rsidRPr="00000000" w14:paraId="000001A2">
      <w:pPr>
        <w:jc w:val="center"/>
        <w:rPr/>
      </w:pPr>
      <w:r w:rsidDel="00000000" w:rsidR="00000000" w:rsidRPr="00000000">
        <w:rPr/>
        <w:drawing>
          <wp:inline distB="114300" distT="114300" distL="114300" distR="114300">
            <wp:extent cx="2673188" cy="1026659"/>
            <wp:effectExtent b="0" l="0" r="0" t="0"/>
            <wp:docPr id="2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673188" cy="1026659"/>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i w:val="1"/>
          <w:sz w:val="20"/>
          <w:szCs w:val="20"/>
        </w:rPr>
      </w:pPr>
      <w:r w:rsidDel="00000000" w:rsidR="00000000" w:rsidRPr="00000000">
        <w:rPr>
          <w:i w:val="1"/>
          <w:sz w:val="20"/>
          <w:szCs w:val="20"/>
          <w:rtl w:val="0"/>
        </w:rPr>
        <w:t xml:space="preserve">fig 4.10 - Creazione oggetto to_send</w:t>
      </w:r>
    </w:p>
    <w:p w:rsidR="00000000" w:rsidDel="00000000" w:rsidP="00000000" w:rsidRDefault="00000000" w:rsidRPr="00000000" w14:paraId="000001A4">
      <w:pPr>
        <w:rPr/>
      </w:pPr>
      <w:r w:rsidDel="00000000" w:rsidR="00000000" w:rsidRPr="00000000">
        <w:rPr>
          <w:rtl w:val="0"/>
        </w:rPr>
        <w:t xml:space="preserve">Prima però viene generato un oggetto che memorizzi due informazioni: il codice dell’infrastruttura e il parametro di cui effettuare la manutenzione.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jc w:val="center"/>
        <w:rPr/>
      </w:pPr>
      <w:r w:rsidDel="00000000" w:rsidR="00000000" w:rsidRPr="00000000">
        <w:rPr/>
        <w:drawing>
          <wp:inline distB="114300" distT="114300" distL="114300" distR="114300">
            <wp:extent cx="3787613" cy="5013514"/>
            <wp:effectExtent b="0" l="0" r="0" t="0"/>
            <wp:docPr id="2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787613" cy="501351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center"/>
        <w:rPr>
          <w:i w:val="1"/>
        </w:rPr>
      </w:pPr>
      <w:r w:rsidDel="00000000" w:rsidR="00000000" w:rsidRPr="00000000">
        <w:rPr>
          <w:i w:val="1"/>
          <w:rtl w:val="0"/>
        </w:rPr>
        <w:t xml:space="preserve">figura 4.11 - indicuzione nuovo appalto</w:t>
      </w:r>
    </w:p>
    <w:p w:rsidR="00000000" w:rsidDel="00000000" w:rsidP="00000000" w:rsidRDefault="00000000" w:rsidRPr="00000000" w14:paraId="000001A8">
      <w:pPr>
        <w:rPr/>
      </w:pPr>
      <w:r w:rsidDel="00000000" w:rsidR="00000000" w:rsidRPr="00000000">
        <w:rPr>
          <w:rtl w:val="0"/>
        </w:rPr>
        <w:t xml:space="preserve">In caso di metodo POST, parametri vengono inseriti all’interno del body del pacchetto.</w:t>
      </w:r>
    </w:p>
    <w:p w:rsidR="00000000" w:rsidDel="00000000" w:rsidP="00000000" w:rsidRDefault="00000000" w:rsidRPr="00000000" w14:paraId="000001A9">
      <w:pPr>
        <w:rPr/>
      </w:pPr>
      <w:r w:rsidDel="00000000" w:rsidR="00000000" w:rsidRPr="00000000">
        <w:rPr>
          <w:rtl w:val="0"/>
        </w:rPr>
        <w:t xml:space="preserve">Viene mantenuta la gestione del token su ogni fetch effettuata che necessiti l’accesso da parte dell’utente.</w:t>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2"/>
        <w:rPr/>
      </w:pPr>
      <w:bookmarkStart w:colFirst="0" w:colLast="0" w:name="_fmsd382ovhk1" w:id="34"/>
      <w:bookmarkEnd w:id="34"/>
      <w:r w:rsidDel="00000000" w:rsidR="00000000" w:rsidRPr="00000000">
        <w:rPr>
          <w:rtl w:val="0"/>
        </w:rPr>
        <w:t xml:space="preserve">4.6 Mappa</w:t>
      </w:r>
    </w:p>
    <w:p w:rsidR="00000000" w:rsidDel="00000000" w:rsidP="00000000" w:rsidRDefault="00000000" w:rsidRPr="00000000" w14:paraId="000001AE">
      <w:pPr>
        <w:jc w:val="center"/>
        <w:rPr/>
      </w:pPr>
      <w:r w:rsidDel="00000000" w:rsidR="00000000" w:rsidRPr="00000000">
        <w:rPr/>
        <w:drawing>
          <wp:inline distB="114300" distT="114300" distL="114300" distR="114300">
            <wp:extent cx="4980623" cy="3230046"/>
            <wp:effectExtent b="0" l="0" r="0" t="0"/>
            <wp:docPr id="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980623" cy="323004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i w:val="1"/>
          <w:sz w:val="20"/>
          <w:szCs w:val="20"/>
        </w:rPr>
      </w:pPr>
      <w:r w:rsidDel="00000000" w:rsidR="00000000" w:rsidRPr="00000000">
        <w:rPr>
          <w:i w:val="1"/>
          <w:sz w:val="20"/>
          <w:szCs w:val="20"/>
          <w:rtl w:val="0"/>
        </w:rPr>
        <w:t xml:space="preserve">figura 4.12 - Mappa</w:t>
      </w:r>
    </w:p>
    <w:p w:rsidR="00000000" w:rsidDel="00000000" w:rsidP="00000000" w:rsidRDefault="00000000" w:rsidRPr="00000000" w14:paraId="000001B0">
      <w:pPr>
        <w:rPr/>
      </w:pPr>
      <w:r w:rsidDel="00000000" w:rsidR="00000000" w:rsidRPr="00000000">
        <w:rPr>
          <w:rtl w:val="0"/>
        </w:rPr>
        <w:t xml:space="preserve">Le infrastrutture possono essere visualizzate agevolmente sulla mappa grazie al marker posizionato tramite le coordinate esatte.</w:t>
      </w:r>
    </w:p>
    <w:p w:rsidR="00000000" w:rsidDel="00000000" w:rsidP="00000000" w:rsidRDefault="00000000" w:rsidRPr="00000000" w14:paraId="000001B1">
      <w:pPr>
        <w:rPr/>
      </w:pPr>
      <w:r w:rsidDel="00000000" w:rsidR="00000000" w:rsidRPr="00000000">
        <w:rPr>
          <w:rtl w:val="0"/>
        </w:rPr>
        <w:t xml:space="preserve">Cliccandolo si apre un Popup che permette di accedere alla pagina di informazioni dettagliate precedentemente osservata.</w:t>
      </w:r>
    </w:p>
    <w:p w:rsidR="00000000" w:rsidDel="00000000" w:rsidP="00000000" w:rsidRDefault="00000000" w:rsidRPr="00000000" w14:paraId="000001B2">
      <w:pPr>
        <w:rPr/>
      </w:pPr>
      <w:r w:rsidDel="00000000" w:rsidR="00000000" w:rsidRPr="00000000">
        <w:rPr>
          <w:rtl w:val="0"/>
        </w:rPr>
        <w:t xml:space="preserve">La mappa sfrutta un servizio gratuito per la visualizzazione della stessa: OpenStreetMap.</w:t>
      </w:r>
    </w:p>
    <w:p w:rsidR="00000000" w:rsidDel="00000000" w:rsidP="00000000" w:rsidRDefault="00000000" w:rsidRPr="00000000" w14:paraId="000001B3">
      <w:pPr>
        <w:jc w:val="center"/>
        <w:rPr/>
      </w:pPr>
      <w:r w:rsidDel="00000000" w:rsidR="00000000" w:rsidRPr="00000000">
        <w:rPr/>
        <w:drawing>
          <wp:inline distB="114300" distT="114300" distL="114300" distR="114300">
            <wp:extent cx="4999673" cy="1531781"/>
            <wp:effectExtent b="0" l="0" r="0" t="0"/>
            <wp:docPr id="41"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4999673" cy="153178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i w:val="1"/>
          <w:sz w:val="20"/>
          <w:szCs w:val="20"/>
        </w:rPr>
      </w:pPr>
      <w:r w:rsidDel="00000000" w:rsidR="00000000" w:rsidRPr="00000000">
        <w:rPr>
          <w:rtl w:val="0"/>
        </w:rPr>
        <w:tab/>
      </w:r>
      <w:r w:rsidDel="00000000" w:rsidR="00000000" w:rsidRPr="00000000">
        <w:rPr>
          <w:i w:val="1"/>
          <w:sz w:val="20"/>
          <w:szCs w:val="20"/>
          <w:rtl w:val="0"/>
        </w:rPr>
        <w:t xml:space="preserve">figura 4.13 - Marker con Popup su mappa</w:t>
      </w:r>
    </w:p>
    <w:p w:rsidR="00000000" w:rsidDel="00000000" w:rsidP="00000000" w:rsidRDefault="00000000" w:rsidRPr="00000000" w14:paraId="000001B5">
      <w:pPr>
        <w:rPr/>
      </w:pPr>
      <w:r w:rsidDel="00000000" w:rsidR="00000000" w:rsidRPr="00000000">
        <w:rPr>
          <w:rtl w:val="0"/>
        </w:rPr>
        <w:t xml:space="preserve">Tramite il metodo map applicato all’array markers è possibile inserire nella pagina, nello specifico sulla mappa, un marker per ogni infrastruttura nel database. Le informazioni sulle infrastrutture vengono ottenute tramite una chiamata API al server. Sfruttando poi i singoli attributi come Nome e Coordinate è possibile posizionare nella mappa i marker e modificare il Popup con dati personalizzati.</w:t>
      </w:r>
    </w:p>
    <w:p w:rsidR="00000000" w:rsidDel="00000000" w:rsidP="00000000" w:rsidRDefault="00000000" w:rsidRPr="00000000" w14:paraId="000001B6">
      <w:pPr>
        <w:rPr/>
      </w:pPr>
      <w:r w:rsidDel="00000000" w:rsidR="00000000" w:rsidRPr="00000000">
        <w:rPr>
          <w:rtl w:val="0"/>
        </w:rPr>
        <w:t xml:space="preserve">Come è possibile vedere, React al posto di HTML use JSX che permette l’utilizzo di tag HTML standard insieme a dei custom tag creabili dai programmatori. Questa flessibilità è utile in quanto permette una facile lettura del codice ed il riutilizzo agevole di parti comuni.</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2"/>
        <w:rPr/>
      </w:pPr>
      <w:bookmarkStart w:colFirst="0" w:colLast="0" w:name="_3cqhjfkqkzek" w:id="35"/>
      <w:bookmarkEnd w:id="35"/>
      <w:r w:rsidDel="00000000" w:rsidR="00000000" w:rsidRPr="00000000">
        <w:rPr>
          <w:rtl w:val="0"/>
        </w:rPr>
        <w:t xml:space="preserve">4.7 Appalti</w:t>
      </w:r>
    </w:p>
    <w:p w:rsidR="00000000" w:rsidDel="00000000" w:rsidP="00000000" w:rsidRDefault="00000000" w:rsidRPr="00000000" w14:paraId="000001B9">
      <w:pPr>
        <w:rPr/>
      </w:pPr>
      <w:r w:rsidDel="00000000" w:rsidR="00000000" w:rsidRPr="00000000">
        <w:rPr/>
        <w:drawing>
          <wp:inline distB="114300" distT="114300" distL="114300" distR="114300">
            <wp:extent cx="6119820" cy="1371600"/>
            <wp:effectExtent b="0" l="0" r="0" t="0"/>
            <wp:docPr id="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611982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i w:val="1"/>
          <w:sz w:val="20"/>
          <w:szCs w:val="20"/>
        </w:rPr>
      </w:pPr>
      <w:r w:rsidDel="00000000" w:rsidR="00000000" w:rsidRPr="00000000">
        <w:rPr>
          <w:i w:val="1"/>
          <w:sz w:val="20"/>
          <w:szCs w:val="20"/>
          <w:rtl w:val="0"/>
        </w:rPr>
        <w:t xml:space="preserve">figura 4.14 - Pagina visualizzazione Appalti</w:t>
      </w:r>
    </w:p>
    <w:p w:rsidR="00000000" w:rsidDel="00000000" w:rsidP="00000000" w:rsidRDefault="00000000" w:rsidRPr="00000000" w14:paraId="000001BB">
      <w:pPr>
        <w:rPr/>
      </w:pPr>
      <w:r w:rsidDel="00000000" w:rsidR="00000000" w:rsidRPr="00000000">
        <w:rPr>
          <w:rtl w:val="0"/>
        </w:rPr>
        <w:t xml:space="preserve">In figura è osservabile la schermata di gestione degli appalti.</w:t>
      </w:r>
    </w:p>
    <w:p w:rsidR="00000000" w:rsidDel="00000000" w:rsidP="00000000" w:rsidRDefault="00000000" w:rsidRPr="00000000" w14:paraId="000001BC">
      <w:pPr>
        <w:rPr/>
      </w:pPr>
      <w:r w:rsidDel="00000000" w:rsidR="00000000" w:rsidRPr="00000000">
        <w:rPr>
          <w:rtl w:val="0"/>
        </w:rPr>
        <w:t xml:space="preserve">In particolare si tratta della schermata secondo l’utente Società di Manutenzione in quanto è presente il pulsante ‘Esegui Intervento’.</w:t>
      </w:r>
    </w:p>
    <w:p w:rsidR="00000000" w:rsidDel="00000000" w:rsidP="00000000" w:rsidRDefault="00000000" w:rsidRPr="00000000" w14:paraId="000001BD">
      <w:pPr>
        <w:rPr/>
      </w:pPr>
      <w:r w:rsidDel="00000000" w:rsidR="00000000" w:rsidRPr="00000000">
        <w:rPr>
          <w:rtl w:val="0"/>
        </w:rPr>
        <w:t xml:space="preserve">In caso venga premuto, il parametro interessato (in questo caso Struttura), verrà impostato al valore 100 significando il fatto che è avvenuta una manutenzione perciò lo stato è ottimo.</w:t>
      </w:r>
    </w:p>
    <w:p w:rsidR="00000000" w:rsidDel="00000000" w:rsidP="00000000" w:rsidRDefault="00000000" w:rsidRPr="00000000" w14:paraId="000001BE">
      <w:pPr>
        <w:rPr/>
      </w:pPr>
      <w:r w:rsidDel="00000000" w:rsidR="00000000" w:rsidRPr="00000000">
        <w:rPr>
          <w:rtl w:val="0"/>
        </w:rPr>
        <w:t xml:space="preserve">In alto si nota anche un filtro che permette all’utente di mostrare solo alcuni appalti basandosi sul Parametro.</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1"/>
        <w:rPr/>
      </w:pPr>
      <w:bookmarkStart w:colFirst="0" w:colLast="0" w:name="_unzdzouoye90" w:id="36"/>
      <w:bookmarkEnd w:id="36"/>
      <w:r w:rsidDel="00000000" w:rsidR="00000000" w:rsidRPr="00000000">
        <w:rPr>
          <w:rtl w:val="0"/>
        </w:rPr>
        <w:t xml:space="preserve">5. Schema di Rete</w:t>
      </w:r>
    </w:p>
    <w:p w:rsidR="00000000" w:rsidDel="00000000" w:rsidP="00000000" w:rsidRDefault="00000000" w:rsidRPr="00000000" w14:paraId="000001D0">
      <w:pPr>
        <w:rPr/>
      </w:pPr>
      <w:r w:rsidDel="00000000" w:rsidR="00000000" w:rsidRPr="00000000">
        <w:rPr>
          <w:rtl w:val="0"/>
        </w:rPr>
        <w:t xml:space="preserve">Lo schema di rete prevede la progettazione considerando le richieste iniziali quali:</w:t>
      </w:r>
    </w:p>
    <w:p w:rsidR="00000000" w:rsidDel="00000000" w:rsidP="00000000" w:rsidRDefault="00000000" w:rsidRPr="00000000" w14:paraId="000001D1">
      <w:pPr>
        <w:numPr>
          <w:ilvl w:val="0"/>
          <w:numId w:val="12"/>
        </w:numPr>
        <w:ind w:left="720" w:hanging="360"/>
        <w:rPr>
          <w:u w:val="none"/>
        </w:rPr>
      </w:pPr>
      <w:r w:rsidDel="00000000" w:rsidR="00000000" w:rsidRPr="00000000">
        <w:rPr>
          <w:rtl w:val="0"/>
        </w:rPr>
        <w:t xml:space="preserve">Sensori posti su ogni ponte</w:t>
      </w:r>
    </w:p>
    <w:p w:rsidR="00000000" w:rsidDel="00000000" w:rsidP="00000000" w:rsidRDefault="00000000" w:rsidRPr="00000000" w14:paraId="000001D2">
      <w:pPr>
        <w:numPr>
          <w:ilvl w:val="0"/>
          <w:numId w:val="12"/>
        </w:numPr>
        <w:ind w:left="720" w:hanging="360"/>
        <w:rPr>
          <w:u w:val="none"/>
        </w:rPr>
      </w:pPr>
      <w:r w:rsidDel="00000000" w:rsidR="00000000" w:rsidRPr="00000000">
        <w:rPr>
          <w:rtl w:val="0"/>
        </w:rPr>
        <w:t xml:space="preserve">Presenza in vari punti della rete autostradale di postazioni di accentramento dati</w:t>
      </w:r>
    </w:p>
    <w:p w:rsidR="00000000" w:rsidDel="00000000" w:rsidP="00000000" w:rsidRDefault="00000000" w:rsidRPr="00000000" w14:paraId="000001D3">
      <w:pPr>
        <w:numPr>
          <w:ilvl w:val="0"/>
          <w:numId w:val="12"/>
        </w:numPr>
        <w:ind w:left="720" w:hanging="360"/>
        <w:rPr>
          <w:u w:val="none"/>
        </w:rPr>
      </w:pPr>
      <w:r w:rsidDel="00000000" w:rsidR="00000000" w:rsidRPr="00000000">
        <w:rPr>
          <w:rtl w:val="0"/>
        </w:rPr>
        <w:t xml:space="preserve">Collegamento diretto e sicuro con il ministero dei trasporti</w:t>
      </w:r>
    </w:p>
    <w:p w:rsidR="00000000" w:rsidDel="00000000" w:rsidP="00000000" w:rsidRDefault="00000000" w:rsidRPr="00000000" w14:paraId="000001D4">
      <w:pPr>
        <w:ind w:left="0" w:firstLine="0"/>
        <w:rPr/>
      </w:pPr>
      <w:r w:rsidDel="00000000" w:rsidR="00000000" w:rsidRPr="00000000">
        <w:rPr>
          <w:rtl w:val="0"/>
        </w:rPr>
        <w:t xml:space="preserve">Ipotizzando che ogni ponte abbia più sensori dello stesso ‘Parametro’ e che questi sensori </w:t>
      </w:r>
      <w:r w:rsidDel="00000000" w:rsidR="00000000" w:rsidRPr="00000000">
        <w:rPr>
          <w:rtl w:val="0"/>
        </w:rPr>
        <w:t xml:space="preserve">siano</w:t>
      </w:r>
      <w:r w:rsidDel="00000000" w:rsidR="00000000" w:rsidRPr="00000000">
        <w:rPr>
          <w:rtl w:val="0"/>
        </w:rPr>
        <w:t xml:space="preserve"> collegati a loro volta ad un accentratore di ponte si identifica il seguente schema di rete.</w:t>
      </w:r>
    </w:p>
    <w:p w:rsidR="00000000" w:rsidDel="00000000" w:rsidP="00000000" w:rsidRDefault="00000000" w:rsidRPr="00000000" w14:paraId="000001D5">
      <w:pPr>
        <w:ind w:left="0" w:firstLine="0"/>
        <w:jc w:val="center"/>
        <w:rPr/>
      </w:pPr>
      <w:r w:rsidDel="00000000" w:rsidR="00000000" w:rsidRPr="00000000">
        <w:rPr/>
        <w:drawing>
          <wp:inline distB="114300" distT="114300" distL="114300" distR="114300">
            <wp:extent cx="5694998" cy="4667595"/>
            <wp:effectExtent b="0" l="0" r="0" t="0"/>
            <wp:docPr id="46"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694998" cy="466759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jc w:val="center"/>
        <w:rPr/>
      </w:pPr>
      <w:r w:rsidDel="00000000" w:rsidR="00000000" w:rsidRPr="00000000">
        <w:rPr>
          <w:i w:val="1"/>
          <w:sz w:val="20"/>
          <w:szCs w:val="20"/>
          <w:rtl w:val="0"/>
        </w:rPr>
        <w:t xml:space="preserve">figura 5.1 - Schema di rete completo</w:t>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Lo schema di rete è diviso in tre reti separate:</w:t>
      </w:r>
    </w:p>
    <w:p w:rsidR="00000000" w:rsidDel="00000000" w:rsidP="00000000" w:rsidRDefault="00000000" w:rsidRPr="00000000" w14:paraId="000001D9">
      <w:pPr>
        <w:numPr>
          <w:ilvl w:val="0"/>
          <w:numId w:val="16"/>
        </w:numPr>
        <w:ind w:left="720" w:hanging="360"/>
        <w:rPr>
          <w:u w:val="none"/>
        </w:rPr>
      </w:pPr>
      <w:r w:rsidDel="00000000" w:rsidR="00000000" w:rsidRPr="00000000">
        <w:rPr>
          <w:rtl w:val="0"/>
        </w:rPr>
        <w:t xml:space="preserve">Sede centrale</w:t>
      </w:r>
    </w:p>
    <w:p w:rsidR="00000000" w:rsidDel="00000000" w:rsidP="00000000" w:rsidRDefault="00000000" w:rsidRPr="00000000" w14:paraId="000001DA">
      <w:pPr>
        <w:numPr>
          <w:ilvl w:val="0"/>
          <w:numId w:val="16"/>
        </w:numPr>
        <w:ind w:left="720" w:hanging="360"/>
        <w:rPr>
          <w:u w:val="none"/>
        </w:rPr>
      </w:pPr>
      <w:r w:rsidDel="00000000" w:rsidR="00000000" w:rsidRPr="00000000">
        <w:rPr>
          <w:rtl w:val="0"/>
        </w:rPr>
        <w:t xml:space="preserve">Ministero</w:t>
      </w:r>
    </w:p>
    <w:p w:rsidR="00000000" w:rsidDel="00000000" w:rsidP="00000000" w:rsidRDefault="00000000" w:rsidRPr="00000000" w14:paraId="000001DB">
      <w:pPr>
        <w:numPr>
          <w:ilvl w:val="0"/>
          <w:numId w:val="16"/>
        </w:numPr>
        <w:ind w:left="720" w:hanging="360"/>
        <w:rPr>
          <w:u w:val="none"/>
        </w:rPr>
      </w:pPr>
      <w:r w:rsidDel="00000000" w:rsidR="00000000" w:rsidRPr="00000000">
        <w:rPr>
          <w:rtl w:val="0"/>
        </w:rPr>
        <w:t xml:space="preserve">Accentratore e infrastrutture</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t xml:space="preserve">La Sede Centrale rappresenta la rete in cui sono collocati gli uffici della società e i server con il sito web accessibile dai manutentori e dal ministero.</w:t>
      </w:r>
    </w:p>
    <w:p w:rsidR="00000000" w:rsidDel="00000000" w:rsidP="00000000" w:rsidRDefault="00000000" w:rsidRPr="00000000" w14:paraId="000001DE">
      <w:pPr>
        <w:rPr/>
      </w:pPr>
      <w:r w:rsidDel="00000000" w:rsidR="00000000" w:rsidRPr="00000000">
        <w:rPr>
          <w:rtl w:val="0"/>
        </w:rPr>
        <w:t xml:space="preserve">La rete del Ministero viene rappresentata con un singolo host in quanto non è di interesse la sua progettazione.</w:t>
      </w:r>
    </w:p>
    <w:p w:rsidR="00000000" w:rsidDel="00000000" w:rsidP="00000000" w:rsidRDefault="00000000" w:rsidRPr="00000000" w14:paraId="000001DF">
      <w:pPr>
        <w:rPr/>
      </w:pPr>
      <w:r w:rsidDel="00000000" w:rsidR="00000000" w:rsidRPr="00000000">
        <w:rPr>
          <w:rtl w:val="0"/>
        </w:rPr>
        <w:t xml:space="preserve">La rete dell’Accentratore e delle infrastrutture rappresenta la rete in cui sono presenti i dispositivi addetti alla ricezione dei dati dai sensori, alla loro manipolazione e all'invio al server centralizzato.</w:t>
      </w:r>
    </w:p>
    <w:p w:rsidR="00000000" w:rsidDel="00000000" w:rsidP="00000000" w:rsidRDefault="00000000" w:rsidRPr="00000000" w14:paraId="000001E0">
      <w:pPr>
        <w:rPr/>
      </w:pPr>
      <w:r w:rsidDel="00000000" w:rsidR="00000000" w:rsidRPr="00000000">
        <w:rPr>
          <w:rtl w:val="0"/>
        </w:rPr>
        <w:t xml:space="preserve">Viene simulato l’Internet tramite un router collegato in Punto a Punto alle diverse reti.</w:t>
      </w:r>
    </w:p>
    <w:p w:rsidR="00000000" w:rsidDel="00000000" w:rsidP="00000000" w:rsidRDefault="00000000" w:rsidRPr="00000000" w14:paraId="000001E1">
      <w:pPr>
        <w:rPr/>
      </w:pPr>
      <w:r w:rsidDel="00000000" w:rsidR="00000000" w:rsidRPr="00000000">
        <w:rPr>
          <w:rtl w:val="0"/>
        </w:rPr>
        <w:t xml:space="preserve">I collegamenti in rosso rappresentano un collegamento in Fibra Ottica. E’ stato scelto questo canale trasmissivo perché la rete autostradale ha già predisposto una backbone in Fibra Ottica per tutta la lunghezza dell’autostrada. </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2"/>
        <w:rPr/>
      </w:pPr>
      <w:bookmarkStart w:colFirst="0" w:colLast="0" w:name="_sf1sfcvmvgnb" w:id="37"/>
      <w:bookmarkEnd w:id="37"/>
      <w:r w:rsidDel="00000000" w:rsidR="00000000" w:rsidRPr="00000000">
        <w:rPr>
          <w:rtl w:val="0"/>
        </w:rPr>
        <w:t xml:space="preserve">5.1 Rete Ministero</w:t>
      </w:r>
    </w:p>
    <w:p w:rsidR="00000000" w:rsidDel="00000000" w:rsidP="00000000" w:rsidRDefault="00000000" w:rsidRPr="00000000" w14:paraId="000001E4">
      <w:pPr>
        <w:jc w:val="center"/>
        <w:rPr>
          <w:b w:val="1"/>
        </w:rPr>
      </w:pPr>
      <w:r w:rsidDel="00000000" w:rsidR="00000000" w:rsidRPr="00000000">
        <w:rPr>
          <w:b w:val="1"/>
        </w:rPr>
        <w:drawing>
          <wp:inline distB="114300" distT="114300" distL="114300" distR="114300">
            <wp:extent cx="4038600" cy="2558314"/>
            <wp:effectExtent b="0" l="0" r="0" t="0"/>
            <wp:docPr id="5" name="image8.png"/>
            <a:graphic>
              <a:graphicData uri="http://schemas.openxmlformats.org/drawingml/2006/picture">
                <pic:pic>
                  <pic:nvPicPr>
                    <pic:cNvPr id="0" name="image8.png"/>
                    <pic:cNvPicPr preferRelativeResize="0"/>
                  </pic:nvPicPr>
                  <pic:blipFill>
                    <a:blip r:embed="rId35"/>
                    <a:srcRect b="4755" l="0" r="0" t="0"/>
                    <a:stretch>
                      <a:fillRect/>
                    </a:stretch>
                  </pic:blipFill>
                  <pic:spPr>
                    <a:xfrm>
                      <a:off x="0" y="0"/>
                      <a:ext cx="4038600" cy="2558314"/>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i w:val="1"/>
          <w:sz w:val="20"/>
          <w:szCs w:val="20"/>
        </w:rPr>
      </w:pPr>
      <w:r w:rsidDel="00000000" w:rsidR="00000000" w:rsidRPr="00000000">
        <w:rPr>
          <w:i w:val="1"/>
          <w:sz w:val="20"/>
          <w:szCs w:val="20"/>
          <w:rtl w:val="0"/>
        </w:rPr>
        <w:t xml:space="preserve">figura 5.2 - Focus rete Ministero</w:t>
      </w:r>
    </w:p>
    <w:p w:rsidR="00000000" w:rsidDel="00000000" w:rsidP="00000000" w:rsidRDefault="00000000" w:rsidRPr="00000000" w14:paraId="000001E6">
      <w:pPr>
        <w:rPr/>
      </w:pPr>
      <w:r w:rsidDel="00000000" w:rsidR="00000000" w:rsidRPr="00000000">
        <w:rPr>
          <w:rtl w:val="0"/>
        </w:rPr>
        <w:t xml:space="preserve">La rete del Ministero è ipotizzata con indirizzo privato 192.168.0.0 e slash di rete /24 con la possibilità di indirizzare 2^8, 256, host.</w:t>
      </w:r>
    </w:p>
    <w:p w:rsidR="00000000" w:rsidDel="00000000" w:rsidP="00000000" w:rsidRDefault="00000000" w:rsidRPr="00000000" w14:paraId="000001E7">
      <w:pPr>
        <w:rPr/>
      </w:pPr>
      <w:r w:rsidDel="00000000" w:rsidR="00000000" w:rsidRPr="00000000">
        <w:rPr>
          <w:rtl w:val="0"/>
        </w:rPr>
        <w:t xml:space="preserve">Viene predisposto un collegamento in VPN sicuro tra un singolo host della rete Ministero con la Sede Centrale. Questo host otterrà l’indirizzo ip 192.168.0.101 appartentente alla sottorete IT della sede centrale.</w:t>
      </w:r>
    </w:p>
    <w:p w:rsidR="00000000" w:rsidDel="00000000" w:rsidP="00000000" w:rsidRDefault="00000000" w:rsidRPr="00000000" w14:paraId="000001E8">
      <w:pPr>
        <w:rPr/>
      </w:pPr>
      <w:r w:rsidDel="00000000" w:rsidR="00000000" w:rsidRPr="00000000">
        <w:rPr>
          <w:rtl w:val="0"/>
        </w:rPr>
        <w:t xml:space="preserve">La VPN è configurata come client-to-gateway, questa configurazione permette all’host di collegarsi a piacimento tramite l’utilizzo di credenziali fornite dall’amministratore di rete.</w:t>
      </w:r>
    </w:p>
    <w:p w:rsidR="00000000" w:rsidDel="00000000" w:rsidP="00000000" w:rsidRDefault="00000000" w:rsidRPr="00000000" w14:paraId="000001E9">
      <w:pPr>
        <w:rPr/>
      </w:pPr>
      <w:r w:rsidDel="00000000" w:rsidR="00000000" w:rsidRPr="00000000">
        <w:rPr>
          <w:rtl w:val="0"/>
        </w:rPr>
        <w:t xml:space="preserve">Una volta autenticato verrà instaurato un tunnel tra i due router coinvolti che procederà criptando i messaggi in uscita dall’host tramite protocollo IPSEC.</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Questo protocollo è stato configurato con:</w:t>
      </w:r>
    </w:p>
    <w:p w:rsidR="00000000" w:rsidDel="00000000" w:rsidP="00000000" w:rsidRDefault="00000000" w:rsidRPr="00000000" w14:paraId="000001EE">
      <w:pPr>
        <w:numPr>
          <w:ilvl w:val="0"/>
          <w:numId w:val="3"/>
        </w:numPr>
        <w:ind w:left="720" w:hanging="360"/>
        <w:rPr>
          <w:u w:val="none"/>
        </w:rPr>
      </w:pPr>
      <w:r w:rsidDel="00000000" w:rsidR="00000000" w:rsidRPr="00000000">
        <w:rPr>
          <w:rtl w:val="0"/>
        </w:rPr>
        <w:t xml:space="preserve">Algoritmo crittografico - AES</w:t>
      </w:r>
    </w:p>
    <w:p w:rsidR="00000000" w:rsidDel="00000000" w:rsidP="00000000" w:rsidRDefault="00000000" w:rsidRPr="00000000" w14:paraId="000001EF">
      <w:pPr>
        <w:numPr>
          <w:ilvl w:val="0"/>
          <w:numId w:val="3"/>
        </w:numPr>
        <w:ind w:left="720" w:hanging="360"/>
        <w:rPr>
          <w:u w:val="none"/>
        </w:rPr>
      </w:pPr>
      <w:r w:rsidDel="00000000" w:rsidR="00000000" w:rsidRPr="00000000">
        <w:rPr>
          <w:rtl w:val="0"/>
        </w:rPr>
        <w:t xml:space="preserve">Algoritmo di Hashing - SHA</w:t>
      </w:r>
    </w:p>
    <w:p w:rsidR="00000000" w:rsidDel="00000000" w:rsidP="00000000" w:rsidRDefault="00000000" w:rsidRPr="00000000" w14:paraId="000001F0">
      <w:pPr>
        <w:rPr/>
      </w:pPr>
      <w:r w:rsidDel="00000000" w:rsidR="00000000" w:rsidRPr="00000000">
        <w:rPr>
          <w:rtl w:val="0"/>
        </w:rPr>
        <w:t xml:space="preserve">Il canale trasmissivo verrà utilizzato dal Ministero per consultare i dati direttamente nel Database e per accedere alle interfacce API riservate del server web.</w:t>
      </w:r>
    </w:p>
    <w:p w:rsidR="00000000" w:rsidDel="00000000" w:rsidP="00000000" w:rsidRDefault="00000000" w:rsidRPr="00000000" w14:paraId="000001F1">
      <w:pPr>
        <w:rPr/>
      </w:pPr>
      <w:r w:rsidDel="00000000" w:rsidR="00000000" w:rsidRPr="00000000">
        <w:rPr>
          <w:rtl w:val="0"/>
        </w:rPr>
        <w:t xml:space="preserve">Deve essere prima configurato il router della Sede Centrale per abilitarne il servizio VPN.</w:t>
      </w:r>
    </w:p>
    <w:p w:rsidR="00000000" w:rsidDel="00000000" w:rsidP="00000000" w:rsidRDefault="00000000" w:rsidRPr="00000000" w14:paraId="000001F2">
      <w:pPr>
        <w:rPr/>
      </w:pPr>
      <w:r w:rsidDel="00000000" w:rsidR="00000000" w:rsidRPr="00000000">
        <w:rPr>
          <w:rtl w:val="0"/>
        </w:rPr>
        <w:t xml:space="preserve">Per la configurazione su Packet Tracer è necessario configurare il protocollo ISAKMP che si occuperà di negoziare la connessione.</w:t>
      </w:r>
    </w:p>
    <w:p w:rsidR="00000000" w:rsidDel="00000000" w:rsidP="00000000" w:rsidRDefault="00000000" w:rsidRPr="00000000" w14:paraId="000001F3">
      <w:pPr>
        <w:jc w:val="center"/>
        <w:rPr/>
      </w:pPr>
      <w:r w:rsidDel="00000000" w:rsidR="00000000" w:rsidRPr="00000000">
        <w:rPr/>
        <w:drawing>
          <wp:inline distB="114300" distT="114300" distL="114300" distR="114300">
            <wp:extent cx="1962150" cy="809625"/>
            <wp:effectExtent b="0" l="0" r="0" t="0"/>
            <wp:docPr id="30"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19621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i w:val="1"/>
          <w:sz w:val="20"/>
          <w:szCs w:val="20"/>
        </w:rPr>
      </w:pPr>
      <w:r w:rsidDel="00000000" w:rsidR="00000000" w:rsidRPr="00000000">
        <w:rPr>
          <w:i w:val="1"/>
          <w:sz w:val="20"/>
          <w:szCs w:val="20"/>
          <w:rtl w:val="0"/>
        </w:rPr>
        <w:t xml:space="preserve">figura 5.3 - Configurazione protocollo  ISAKMP</w:t>
      </w:r>
    </w:p>
    <w:p w:rsidR="00000000" w:rsidDel="00000000" w:rsidP="00000000" w:rsidRDefault="00000000" w:rsidRPr="00000000" w14:paraId="000001F5">
      <w:pPr>
        <w:rPr/>
      </w:pPr>
      <w:r w:rsidDel="00000000" w:rsidR="00000000" w:rsidRPr="00000000">
        <w:rPr>
          <w:rtl w:val="0"/>
        </w:rPr>
        <w:t xml:space="preserve">Successivamente viene configurato il protocollo IPSEC per la comunicazione sicura tra i peer connessi.</w:t>
      </w:r>
    </w:p>
    <w:p w:rsidR="00000000" w:rsidDel="00000000" w:rsidP="00000000" w:rsidRDefault="00000000" w:rsidRPr="00000000" w14:paraId="000001F6">
      <w:pPr>
        <w:rPr/>
      </w:pPr>
      <w:r w:rsidDel="00000000" w:rsidR="00000000" w:rsidRPr="00000000">
        <w:rPr>
          <w:rtl w:val="0"/>
        </w:rPr>
        <w:t xml:space="preserve">Viene definito un pool di indirizzi privati disponibili da associare agli host in collegamento VPN</w:t>
      </w:r>
    </w:p>
    <w:p w:rsidR="00000000" w:rsidDel="00000000" w:rsidP="00000000" w:rsidRDefault="00000000" w:rsidRPr="00000000" w14:paraId="000001F7">
      <w:pPr>
        <w:rPr/>
      </w:pPr>
      <w:r w:rsidDel="00000000" w:rsidR="00000000" w:rsidRPr="00000000">
        <w:rPr>
          <w:rtl w:val="0"/>
        </w:rPr>
        <w:t xml:space="preserve">Si procede creando uno username e password utilizzati per il collegamento. Infine viene effettuato un binding tra tutte le regole definite assegnandole ad una mappa crittografica applicata successivamente all’interfaccia outside del router della Sede Centrale.</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2"/>
        <w:rPr/>
      </w:pPr>
      <w:bookmarkStart w:colFirst="0" w:colLast="0" w:name="_vh2moxi6yuv7" w:id="38"/>
      <w:bookmarkEnd w:id="38"/>
      <w:r w:rsidDel="00000000" w:rsidR="00000000" w:rsidRPr="00000000">
        <w:rPr>
          <w:rtl w:val="0"/>
        </w:rPr>
        <w:t xml:space="preserve">5.2 Rete Accentratori e infrastrutture</w:t>
      </w:r>
    </w:p>
    <w:p w:rsidR="00000000" w:rsidDel="00000000" w:rsidP="00000000" w:rsidRDefault="00000000" w:rsidRPr="00000000" w14:paraId="000001FA">
      <w:pPr>
        <w:jc w:val="center"/>
        <w:rPr>
          <w:b w:val="1"/>
        </w:rPr>
      </w:pPr>
      <w:r w:rsidDel="00000000" w:rsidR="00000000" w:rsidRPr="00000000">
        <w:rPr>
          <w:b w:val="1"/>
        </w:rPr>
        <w:drawing>
          <wp:inline distB="114300" distT="114300" distL="114300" distR="114300">
            <wp:extent cx="5297825" cy="3061195"/>
            <wp:effectExtent b="0" l="0" r="0" t="0"/>
            <wp:docPr id="43"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297825" cy="306119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center"/>
        <w:rPr>
          <w:i w:val="1"/>
          <w:sz w:val="20"/>
          <w:szCs w:val="20"/>
        </w:rPr>
      </w:pPr>
      <w:r w:rsidDel="00000000" w:rsidR="00000000" w:rsidRPr="00000000">
        <w:rPr>
          <w:i w:val="1"/>
          <w:sz w:val="20"/>
          <w:szCs w:val="20"/>
          <w:rtl w:val="0"/>
        </w:rPr>
        <w:t xml:space="preserve">figura 5.4 - Focus rete Accentratori</w:t>
      </w:r>
    </w:p>
    <w:p w:rsidR="00000000" w:rsidDel="00000000" w:rsidP="00000000" w:rsidRDefault="00000000" w:rsidRPr="00000000" w14:paraId="000001FC">
      <w:pPr>
        <w:rPr/>
      </w:pPr>
      <w:r w:rsidDel="00000000" w:rsidR="00000000" w:rsidRPr="00000000">
        <w:rPr>
          <w:rtl w:val="0"/>
        </w:rPr>
        <w:t xml:space="preserve">Per questa rete deve essere predisposto un canale trasmissivo sicuro tra l’host facente parte della sottorete Accentratore e la Sede Centrale.</w:t>
      </w:r>
      <w:r w:rsidDel="00000000" w:rsidR="00000000" w:rsidRPr="00000000">
        <w:rPr>
          <w:rtl w:val="0"/>
        </w:rPr>
      </w:r>
    </w:p>
    <w:p w:rsidR="00000000" w:rsidDel="00000000" w:rsidP="00000000" w:rsidRDefault="00000000" w:rsidRPr="00000000" w14:paraId="000001FD">
      <w:pPr>
        <w:pStyle w:val="Heading3"/>
        <w:rPr>
          <w:sz w:val="24"/>
          <w:szCs w:val="24"/>
        </w:rPr>
      </w:pPr>
      <w:bookmarkStart w:colFirst="0" w:colLast="0" w:name="_e0rbo14qgtq9" w:id="39"/>
      <w:bookmarkEnd w:id="39"/>
      <w:r w:rsidDel="00000000" w:rsidR="00000000" w:rsidRPr="00000000">
        <w:rPr>
          <w:rtl w:val="0"/>
        </w:rPr>
        <w:t xml:space="preserve">5.2.1 Piano di Indirizzamento</w:t>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Indirizzo di partenza: 192.168.0.0</w:t>
      </w:r>
    </w:p>
    <w:p w:rsidR="00000000" w:rsidDel="00000000" w:rsidP="00000000" w:rsidRDefault="00000000" w:rsidRPr="00000000" w14:paraId="000001FF">
      <w:pPr>
        <w:rPr/>
      </w:pPr>
      <w:r w:rsidDel="00000000" w:rsidR="00000000" w:rsidRPr="00000000">
        <w:rPr>
          <w:rtl w:val="0"/>
        </w:rPr>
        <w:t xml:space="preserve">Sottoreti:</w:t>
      </w:r>
    </w:p>
    <w:p w:rsidR="00000000" w:rsidDel="00000000" w:rsidP="00000000" w:rsidRDefault="00000000" w:rsidRPr="00000000" w14:paraId="00000200">
      <w:pPr>
        <w:numPr>
          <w:ilvl w:val="0"/>
          <w:numId w:val="20"/>
        </w:numPr>
        <w:ind w:left="720" w:hanging="360"/>
        <w:rPr>
          <w:u w:val="none"/>
        </w:rPr>
      </w:pPr>
      <w:r w:rsidDel="00000000" w:rsidR="00000000" w:rsidRPr="00000000">
        <w:rPr>
          <w:rtl w:val="0"/>
        </w:rPr>
        <w:t xml:space="preserve">Accentratore</w:t>
      </w:r>
    </w:p>
    <w:p w:rsidR="00000000" w:rsidDel="00000000" w:rsidP="00000000" w:rsidRDefault="00000000" w:rsidRPr="00000000" w14:paraId="00000201">
      <w:pPr>
        <w:numPr>
          <w:ilvl w:val="0"/>
          <w:numId w:val="20"/>
        </w:numPr>
        <w:ind w:left="720" w:hanging="360"/>
        <w:rPr>
          <w:u w:val="none"/>
        </w:rPr>
      </w:pPr>
      <w:r w:rsidDel="00000000" w:rsidR="00000000" w:rsidRPr="00000000">
        <w:rPr>
          <w:rtl w:val="0"/>
        </w:rPr>
        <w:t xml:space="preserve">Infrastruttura A</w:t>
      </w:r>
    </w:p>
    <w:p w:rsidR="00000000" w:rsidDel="00000000" w:rsidP="00000000" w:rsidRDefault="00000000" w:rsidRPr="00000000" w14:paraId="00000202">
      <w:pPr>
        <w:numPr>
          <w:ilvl w:val="0"/>
          <w:numId w:val="20"/>
        </w:numPr>
        <w:ind w:left="720" w:hanging="360"/>
        <w:rPr>
          <w:u w:val="none"/>
        </w:rPr>
      </w:pPr>
      <w:r w:rsidDel="00000000" w:rsidR="00000000" w:rsidRPr="00000000">
        <w:rPr>
          <w:rtl w:val="0"/>
        </w:rPr>
        <w:t xml:space="preserve">Infrastruttura B</w:t>
      </w:r>
    </w:p>
    <w:p w:rsidR="00000000" w:rsidDel="00000000" w:rsidP="00000000" w:rsidRDefault="00000000" w:rsidRPr="00000000" w14:paraId="00000203">
      <w:pPr>
        <w:numPr>
          <w:ilvl w:val="0"/>
          <w:numId w:val="20"/>
        </w:numPr>
        <w:ind w:left="720" w:hanging="360"/>
        <w:rPr>
          <w:u w:val="none"/>
        </w:rPr>
      </w:pPr>
      <w:r w:rsidDel="00000000" w:rsidR="00000000" w:rsidRPr="00000000">
        <w:rPr>
          <w:rtl w:val="0"/>
        </w:rPr>
        <w:t xml:space="preserve">PaP A-GW</w:t>
      </w:r>
    </w:p>
    <w:p w:rsidR="00000000" w:rsidDel="00000000" w:rsidP="00000000" w:rsidRDefault="00000000" w:rsidRPr="00000000" w14:paraId="00000204">
      <w:pPr>
        <w:numPr>
          <w:ilvl w:val="0"/>
          <w:numId w:val="20"/>
        </w:numPr>
        <w:ind w:left="720" w:hanging="360"/>
        <w:rPr>
          <w:u w:val="none"/>
        </w:rPr>
      </w:pPr>
      <w:r w:rsidDel="00000000" w:rsidR="00000000" w:rsidRPr="00000000">
        <w:rPr>
          <w:rtl w:val="0"/>
        </w:rPr>
        <w:t xml:space="preserve">PaP B-GW</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b w:val="1"/>
        </w:rPr>
      </w:pPr>
      <w:r w:rsidDel="00000000" w:rsidR="00000000" w:rsidRPr="00000000">
        <w:rPr>
          <w:rtl w:val="0"/>
        </w:rPr>
      </w:r>
    </w:p>
    <w:tbl>
      <w:tblPr>
        <w:tblStyle w:val="Table2"/>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885"/>
        <w:gridCol w:w="1275"/>
        <w:gridCol w:w="1425"/>
        <w:gridCol w:w="2025"/>
        <w:gridCol w:w="1275"/>
        <w:gridCol w:w="1305"/>
        <w:tblGridChange w:id="0">
          <w:tblGrid>
            <w:gridCol w:w="1800"/>
            <w:gridCol w:w="885"/>
            <w:gridCol w:w="1275"/>
            <w:gridCol w:w="1425"/>
            <w:gridCol w:w="2025"/>
            <w:gridCol w:w="1275"/>
            <w:gridCol w:w="1305"/>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Ampliamenti</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h=2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t xml:space="preserve">2</w:t>
            </w:r>
            <w:r w:rsidDel="00000000" w:rsidR="00000000" w:rsidRPr="00000000">
              <w:rPr>
                <w:sz w:val="20"/>
                <w:szCs w:val="20"/>
                <w:rtl w:val="0"/>
              </w:rPr>
              <w:t xml:space="preserve"> (This net,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36">
      <w:pPr>
        <w:rPr/>
      </w:pPr>
      <w:r w:rsidDel="00000000" w:rsidR="00000000" w:rsidRPr="00000000">
        <w:rPr>
          <w:rtl w:val="0"/>
        </w:rPr>
        <w:t xml:space="preserve">Fabbisogno: 4 (Accentratore) + 4 (Infr A) + 4 (Infr B) + 4 (PaP A-GW) + 4 (PaP B-GW) = 20 ip</w:t>
      </w:r>
    </w:p>
    <w:p w:rsidR="00000000" w:rsidDel="00000000" w:rsidP="00000000" w:rsidRDefault="00000000" w:rsidRPr="00000000" w14:paraId="00000237">
      <w:pPr>
        <w:rPr/>
      </w:pPr>
      <w:r w:rsidDel="00000000" w:rsidR="00000000" w:rsidRPr="00000000">
        <w:rPr>
          <w:rtl w:val="0"/>
        </w:rPr>
        <w:t xml:space="preserve">Slash di Rete: /27, h=5</w:t>
      </w:r>
    </w:p>
    <w:p w:rsidR="00000000" w:rsidDel="00000000" w:rsidP="00000000" w:rsidRDefault="00000000" w:rsidRPr="00000000" w14:paraId="00000238">
      <w:pPr>
        <w:rPr/>
      </w:pPr>
      <w:r w:rsidDel="00000000" w:rsidR="00000000" w:rsidRPr="00000000">
        <w:rPr>
          <w:rtl w:val="0"/>
        </w:rPr>
        <w:t xml:space="preserve">Indirizzo: 192.168.0.0/27</w:t>
      </w:r>
    </w:p>
    <w:p w:rsidR="00000000" w:rsidDel="00000000" w:rsidP="00000000" w:rsidRDefault="00000000" w:rsidRPr="00000000" w14:paraId="00000239">
      <w:pPr>
        <w:rPr/>
      </w:pPr>
      <w:r w:rsidDel="00000000" w:rsidR="00000000" w:rsidRPr="00000000">
        <w:rPr>
          <w:rtl w:val="0"/>
        </w:rPr>
        <w:t xml:space="preserve">Subnet Mask: 255.255.255.224</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sz w:val="24"/>
          <w:szCs w:val="24"/>
          <w:rtl w:val="0"/>
        </w:rPr>
        <w:t xml:space="preserve">Assegnazione IP:</w:t>
      </w:r>
    </w:p>
    <w:tbl>
      <w:tblPr>
        <w:tblStyle w:val="Table3"/>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365"/>
        <w:gridCol w:w="1770"/>
        <w:gridCol w:w="1680"/>
        <w:tblGridChange w:id="0">
          <w:tblGrid>
            <w:gridCol w:w="1935"/>
            <w:gridCol w:w="1515"/>
            <w:gridCol w:w="1605"/>
            <w:gridCol w:w="1365"/>
            <w:gridCol w:w="1770"/>
            <w:gridCol w:w="1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Broadcast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102.168.0.16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192.168.0.19</w:t>
            </w:r>
          </w:p>
        </w:tc>
      </w:tr>
    </w:tbl>
    <w:p w:rsidR="00000000" w:rsidDel="00000000" w:rsidP="00000000" w:rsidRDefault="00000000" w:rsidRPr="00000000" w14:paraId="00000263">
      <w:pPr>
        <w:pStyle w:val="Heading3"/>
        <w:rPr/>
      </w:pPr>
      <w:bookmarkStart w:colFirst="0" w:colLast="0" w:name="_4xoe61nu6ae" w:id="40"/>
      <w:bookmarkEnd w:id="40"/>
      <w:r w:rsidDel="00000000" w:rsidR="00000000" w:rsidRPr="00000000">
        <w:rPr>
          <w:rtl w:val="0"/>
        </w:rPr>
      </w:r>
    </w:p>
    <w:p w:rsidR="00000000" w:rsidDel="00000000" w:rsidP="00000000" w:rsidRDefault="00000000" w:rsidRPr="00000000" w14:paraId="00000264">
      <w:pPr>
        <w:pStyle w:val="Heading3"/>
        <w:rPr/>
      </w:pPr>
      <w:bookmarkStart w:colFirst="0" w:colLast="0" w:name="_1fabau51l4hn" w:id="41"/>
      <w:bookmarkEnd w:id="41"/>
      <w:r w:rsidDel="00000000" w:rsidR="00000000" w:rsidRPr="00000000">
        <w:rPr>
          <w:rtl w:val="0"/>
        </w:rPr>
        <w:t xml:space="preserve">5.2.2 Implementazione</w:t>
      </w:r>
    </w:p>
    <w:p w:rsidR="00000000" w:rsidDel="00000000" w:rsidP="00000000" w:rsidRDefault="00000000" w:rsidRPr="00000000" w14:paraId="00000265">
      <w:pPr>
        <w:rPr/>
      </w:pPr>
      <w:r w:rsidDel="00000000" w:rsidR="00000000" w:rsidRPr="00000000">
        <w:rPr>
          <w:rtl w:val="0"/>
        </w:rPr>
        <w:t xml:space="preserve">Deve essere garantita la comunicazione tra l’host delle due infrastrutture con l’accentratore. Perciò sono configurate, sui router intermedi, delle rotte statiche per permettere al pacchetto di raggiungere la destinazione.</w:t>
      </w:r>
    </w:p>
    <w:p w:rsidR="00000000" w:rsidDel="00000000" w:rsidP="00000000" w:rsidRDefault="00000000" w:rsidRPr="00000000" w14:paraId="00000266">
      <w:pPr>
        <w:rPr/>
      </w:pPr>
      <w:r w:rsidDel="00000000" w:rsidR="00000000" w:rsidRPr="00000000">
        <w:rPr>
          <w:rtl w:val="0"/>
        </w:rPr>
        <w:t xml:space="preserve">Deve essere negata la possibilità degli host delle infrastrutture di comunicare con l’esterno e tra di loro. Questa problematica viene risolta tramite l’implementazione di ACL che filtrano il traffico in ingresso alle interfacce del Router di ogni infrastruttura eliminando i pacchetti che non hanno come ip di destinazione un ip della sottorete Accentratore.</w:t>
      </w:r>
    </w:p>
    <w:p w:rsidR="00000000" w:rsidDel="00000000" w:rsidP="00000000" w:rsidRDefault="00000000" w:rsidRPr="00000000" w14:paraId="00000267">
      <w:pPr>
        <w:rPr/>
      </w:pPr>
      <w:r w:rsidDel="00000000" w:rsidR="00000000" w:rsidRPr="00000000">
        <w:rPr>
          <w:rtl w:val="0"/>
        </w:rPr>
        <w:t xml:space="preserve">Viene configurato, come per la rete del Ministero, un collegamento client-to-gateway VPN tra l’accentratore e la Sede Centrale. L’IP assegnato all’host farà parte della sottorete specificatamente progettata, VPN Accentratori.</w:t>
      </w:r>
    </w:p>
    <w:p w:rsidR="00000000" w:rsidDel="00000000" w:rsidP="00000000" w:rsidRDefault="00000000" w:rsidRPr="00000000" w14:paraId="00000268">
      <w:pPr>
        <w:ind w:left="2160" w:firstLine="0"/>
        <w:jc w:val="left"/>
        <w:rPr>
          <w:i w:val="1"/>
          <w:sz w:val="20"/>
          <w:szCs w:val="20"/>
        </w:rPr>
      </w:pPr>
      <w:r w:rsidDel="00000000" w:rsidR="00000000" w:rsidRPr="00000000">
        <w:rPr>
          <w:i w:val="1"/>
          <w:sz w:val="20"/>
          <w:szCs w:val="20"/>
          <w:rtl w:val="0"/>
        </w:rPr>
        <w:t xml:space="preserve">#  ip nat inside source list 1 interface GigabitEthernet0/2/0 overload</w:t>
      </w:r>
    </w:p>
    <w:p w:rsidR="00000000" w:rsidDel="00000000" w:rsidP="00000000" w:rsidRDefault="00000000" w:rsidRPr="00000000" w14:paraId="00000269">
      <w:pPr>
        <w:ind w:left="2160" w:firstLine="0"/>
        <w:jc w:val="left"/>
        <w:rPr>
          <w:i w:val="1"/>
          <w:sz w:val="20"/>
          <w:szCs w:val="20"/>
        </w:rPr>
      </w:pPr>
      <w:r w:rsidDel="00000000" w:rsidR="00000000" w:rsidRPr="00000000">
        <w:rPr>
          <w:i w:val="1"/>
          <w:sz w:val="20"/>
          <w:szCs w:val="20"/>
          <w:rtl w:val="0"/>
        </w:rPr>
        <w:t xml:space="preserve">#  access-list 1 permit 192.168.0.0 0.0.0.3</w:t>
      </w:r>
    </w:p>
    <w:p w:rsidR="00000000" w:rsidDel="00000000" w:rsidP="00000000" w:rsidRDefault="00000000" w:rsidRPr="00000000" w14:paraId="0000026A">
      <w:pPr>
        <w:rPr/>
      </w:pPr>
      <w:r w:rsidDel="00000000" w:rsidR="00000000" w:rsidRPr="00000000">
        <w:rPr>
          <w:rtl w:val="0"/>
        </w:rPr>
        <w:t xml:space="preserve">Per garantire la comunicazione verso l’esterno è implementato l’NAPT per la traslazione dell’IP e porta sorgente dei pacchetti fuori dalla rete. In questo modo è consentito l’utilizzo di questo servizio da parte della sola sottorete Accentratore.</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ind w:left="2160" w:firstLine="0"/>
        <w:rPr>
          <w:i w:val="1"/>
          <w:sz w:val="20"/>
          <w:szCs w:val="20"/>
        </w:rPr>
      </w:pPr>
      <w:r w:rsidDel="00000000" w:rsidR="00000000" w:rsidRPr="00000000">
        <w:rPr>
          <w:i w:val="1"/>
          <w:sz w:val="20"/>
          <w:szCs w:val="20"/>
          <w:rtl w:val="0"/>
        </w:rPr>
        <w:t xml:space="preserve">#  access-list 110 permit ip host 192.168.0.5 host 192.168.0.1</w:t>
      </w:r>
    </w:p>
    <w:p w:rsidR="00000000" w:rsidDel="00000000" w:rsidP="00000000" w:rsidRDefault="00000000" w:rsidRPr="00000000" w14:paraId="0000026D">
      <w:pPr>
        <w:ind w:left="2160" w:firstLine="0"/>
        <w:rPr>
          <w:i w:val="1"/>
          <w:sz w:val="20"/>
          <w:szCs w:val="20"/>
        </w:rPr>
      </w:pPr>
      <w:r w:rsidDel="00000000" w:rsidR="00000000" w:rsidRPr="00000000">
        <w:rPr>
          <w:i w:val="1"/>
          <w:sz w:val="20"/>
          <w:szCs w:val="20"/>
          <w:rtl w:val="0"/>
        </w:rPr>
        <w:t xml:space="preserve">#  &lt;access-list 110 deny ip any any&gt;</w:t>
      </w:r>
    </w:p>
    <w:p w:rsidR="00000000" w:rsidDel="00000000" w:rsidP="00000000" w:rsidRDefault="00000000" w:rsidRPr="00000000" w14:paraId="0000026E">
      <w:pPr>
        <w:ind w:left="2160" w:firstLine="0"/>
        <w:rPr>
          <w:i w:val="1"/>
          <w:sz w:val="20"/>
          <w:szCs w:val="20"/>
        </w:rPr>
      </w:pPr>
      <w:r w:rsidDel="00000000" w:rsidR="00000000" w:rsidRPr="00000000">
        <w:rPr>
          <w:i w:val="1"/>
          <w:sz w:val="20"/>
          <w:szCs w:val="20"/>
          <w:rtl w:val="0"/>
        </w:rPr>
        <w:t xml:space="preserve">#  ip access-group 110 in</w:t>
      </w:r>
    </w:p>
    <w:p w:rsidR="00000000" w:rsidDel="00000000" w:rsidP="00000000" w:rsidRDefault="00000000" w:rsidRPr="00000000" w14:paraId="0000026F">
      <w:pPr>
        <w:ind w:left="2160" w:firstLine="0"/>
        <w:rPr>
          <w:i w:val="1"/>
          <w:sz w:val="20"/>
          <w:szCs w:val="20"/>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Tramite queste ACL è possibile vietare la comunicazione verso l’esterno da parte degli host di Infrastruttura A. La seconda riga è impostata di default.</w:t>
      </w:r>
    </w:p>
    <w:p w:rsidR="00000000" w:rsidDel="00000000" w:rsidP="00000000" w:rsidRDefault="00000000" w:rsidRPr="00000000" w14:paraId="00000271">
      <w:pPr>
        <w:rPr/>
      </w:pPr>
      <w:r w:rsidDel="00000000" w:rsidR="00000000" w:rsidRPr="00000000">
        <w:rPr>
          <w:rtl w:val="0"/>
        </w:rPr>
        <w:t xml:space="preserve">Con ip access-group si indica la direzionalità dei pacchetti in transito su una interfaccia che devono essere verificati dalla ACL 110.</w:t>
      </w:r>
    </w:p>
    <w:p w:rsidR="00000000" w:rsidDel="00000000" w:rsidP="00000000" w:rsidRDefault="00000000" w:rsidRPr="00000000" w14:paraId="00000272">
      <w:pPr>
        <w:rPr/>
      </w:pPr>
      <w:r w:rsidDel="00000000" w:rsidR="00000000" w:rsidRPr="00000000">
        <w:rPr>
          <w:rtl w:val="0"/>
        </w:rPr>
        <w:t xml:space="preserve">Viene implementata specularmente per l’host di Infrastruttura B modificando l’ip dell’host sorgente dell’ACL.</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Heading2"/>
        <w:rPr/>
      </w:pPr>
      <w:bookmarkStart w:colFirst="0" w:colLast="0" w:name="_7ixdowm35b9j" w:id="42"/>
      <w:bookmarkEnd w:id="42"/>
      <w:r w:rsidDel="00000000" w:rsidR="00000000" w:rsidRPr="00000000">
        <w:rPr>
          <w:rtl w:val="0"/>
        </w:rPr>
        <w:t xml:space="preserve">5.3 Rete Sede Centrale</w:t>
      </w:r>
    </w:p>
    <w:p w:rsidR="00000000" w:rsidDel="00000000" w:rsidP="00000000" w:rsidRDefault="00000000" w:rsidRPr="00000000" w14:paraId="00000275">
      <w:pPr>
        <w:jc w:val="center"/>
        <w:rPr>
          <w:b w:val="1"/>
        </w:rPr>
      </w:pPr>
      <w:r w:rsidDel="00000000" w:rsidR="00000000" w:rsidRPr="00000000">
        <w:rPr>
          <w:b w:val="1"/>
        </w:rPr>
        <w:drawing>
          <wp:inline distB="114300" distT="114300" distL="114300" distR="114300">
            <wp:extent cx="5583801" cy="4718563"/>
            <wp:effectExtent b="0" l="0" r="0" t="0"/>
            <wp:docPr id="4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583801" cy="4718563"/>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i w:val="1"/>
          <w:sz w:val="20"/>
          <w:szCs w:val="20"/>
        </w:rPr>
      </w:pPr>
      <w:r w:rsidDel="00000000" w:rsidR="00000000" w:rsidRPr="00000000">
        <w:rPr>
          <w:i w:val="1"/>
          <w:sz w:val="20"/>
          <w:szCs w:val="20"/>
          <w:rtl w:val="0"/>
        </w:rPr>
        <w:t xml:space="preserve">figura 5.5 - Focus Sede Centrale</w:t>
      </w:r>
    </w:p>
    <w:p w:rsidR="00000000" w:rsidDel="00000000" w:rsidP="00000000" w:rsidRDefault="00000000" w:rsidRPr="00000000" w14:paraId="00000277">
      <w:pPr>
        <w:pStyle w:val="Heading3"/>
        <w:rPr/>
      </w:pPr>
      <w:bookmarkStart w:colFirst="0" w:colLast="0" w:name="_rl9yw0nfe26a" w:id="43"/>
      <w:bookmarkEnd w:id="43"/>
      <w:r w:rsidDel="00000000" w:rsidR="00000000" w:rsidRPr="00000000">
        <w:rPr>
          <w:rtl w:val="0"/>
        </w:rPr>
        <w:t xml:space="preserve">5.3.1 Piano di Indirizzamento</w:t>
      </w:r>
    </w:p>
    <w:p w:rsidR="00000000" w:rsidDel="00000000" w:rsidP="00000000" w:rsidRDefault="00000000" w:rsidRPr="00000000" w14:paraId="00000278">
      <w:pPr>
        <w:rPr/>
      </w:pPr>
      <w:r w:rsidDel="00000000" w:rsidR="00000000" w:rsidRPr="00000000">
        <w:rPr>
          <w:rtl w:val="0"/>
        </w:rPr>
        <w:t xml:space="preserve">Indirizzo di partenza: 192.168.0.0</w:t>
      </w:r>
    </w:p>
    <w:p w:rsidR="00000000" w:rsidDel="00000000" w:rsidP="00000000" w:rsidRDefault="00000000" w:rsidRPr="00000000" w14:paraId="00000279">
      <w:pPr>
        <w:rPr/>
      </w:pPr>
      <w:r w:rsidDel="00000000" w:rsidR="00000000" w:rsidRPr="00000000">
        <w:rPr>
          <w:rtl w:val="0"/>
        </w:rPr>
        <w:t xml:space="preserve">Sottoreti:</w:t>
      </w:r>
    </w:p>
    <w:p w:rsidR="00000000" w:rsidDel="00000000" w:rsidP="00000000" w:rsidRDefault="00000000" w:rsidRPr="00000000" w14:paraId="0000027A">
      <w:pPr>
        <w:numPr>
          <w:ilvl w:val="0"/>
          <w:numId w:val="20"/>
        </w:numPr>
        <w:ind w:left="720" w:hanging="360"/>
      </w:pPr>
      <w:r w:rsidDel="00000000" w:rsidR="00000000" w:rsidRPr="00000000">
        <w:rPr>
          <w:rtl w:val="0"/>
        </w:rPr>
        <w:t xml:space="preserve">Reparto IT</w:t>
      </w:r>
    </w:p>
    <w:p w:rsidR="00000000" w:rsidDel="00000000" w:rsidP="00000000" w:rsidRDefault="00000000" w:rsidRPr="00000000" w14:paraId="0000027B">
      <w:pPr>
        <w:numPr>
          <w:ilvl w:val="0"/>
          <w:numId w:val="20"/>
        </w:numPr>
        <w:ind w:left="720" w:hanging="360"/>
      </w:pPr>
      <w:r w:rsidDel="00000000" w:rsidR="00000000" w:rsidRPr="00000000">
        <w:rPr>
          <w:rtl w:val="0"/>
        </w:rPr>
        <w:t xml:space="preserve">Uffici PT (Piano terra)</w:t>
      </w:r>
    </w:p>
    <w:p w:rsidR="00000000" w:rsidDel="00000000" w:rsidP="00000000" w:rsidRDefault="00000000" w:rsidRPr="00000000" w14:paraId="0000027C">
      <w:pPr>
        <w:numPr>
          <w:ilvl w:val="0"/>
          <w:numId w:val="20"/>
        </w:numPr>
        <w:ind w:left="720" w:hanging="360"/>
      </w:pPr>
      <w:r w:rsidDel="00000000" w:rsidR="00000000" w:rsidRPr="00000000">
        <w:rPr>
          <w:rtl w:val="0"/>
        </w:rPr>
        <w:t xml:space="preserve">Uffici 1P (primo piano)</w:t>
      </w:r>
    </w:p>
    <w:p w:rsidR="00000000" w:rsidDel="00000000" w:rsidP="00000000" w:rsidRDefault="00000000" w:rsidRPr="00000000" w14:paraId="0000027D">
      <w:pPr>
        <w:numPr>
          <w:ilvl w:val="0"/>
          <w:numId w:val="20"/>
        </w:numPr>
        <w:ind w:left="720" w:hanging="360"/>
      </w:pPr>
      <w:r w:rsidDel="00000000" w:rsidR="00000000" w:rsidRPr="00000000">
        <w:rPr>
          <w:rtl w:val="0"/>
        </w:rPr>
        <w:t xml:space="preserve">VPN Accentratori</w:t>
      </w:r>
      <w:r w:rsidDel="00000000" w:rsidR="00000000" w:rsidRPr="00000000">
        <w:rPr>
          <w:rtl w:val="0"/>
        </w:rPr>
      </w:r>
    </w:p>
    <w:tbl>
      <w:tblPr>
        <w:tblStyle w:val="Table4"/>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915"/>
        <w:gridCol w:w="1185"/>
        <w:gridCol w:w="1575"/>
        <w:gridCol w:w="1875"/>
        <w:gridCol w:w="1380"/>
        <w:gridCol w:w="1200"/>
        <w:tblGridChange w:id="0">
          <w:tblGrid>
            <w:gridCol w:w="1860"/>
            <w:gridCol w:w="915"/>
            <w:gridCol w:w="1185"/>
            <w:gridCol w:w="1575"/>
            <w:gridCol w:w="1875"/>
            <w:gridCol w:w="1380"/>
            <w:gridCol w:w="1200"/>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i w:val="1"/>
              </w:rPr>
            </w:pPr>
            <w:r w:rsidDel="00000000" w:rsidR="00000000" w:rsidRPr="00000000">
              <w:rPr>
                <w:i w:val="1"/>
                <w:rtl w:val="0"/>
              </w:rPr>
              <w:t xml:space="preserve">Ampliamenti</w:t>
            </w:r>
          </w:p>
          <w:p w:rsidR="00000000" w:rsidDel="00000000" w:rsidP="00000000" w:rsidRDefault="00000000" w:rsidRPr="00000000" w14:paraId="00000282">
            <w:pPr>
              <w:widowControl w:val="0"/>
              <w:spacing w:line="240" w:lineRule="auto"/>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pPr>
            <w:r w:rsidDel="00000000" w:rsidR="00000000" w:rsidRPr="00000000">
              <w:rPr>
                <w:rtl w:val="0"/>
              </w:rPr>
              <w:t xml:space="preserve">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pPr>
            <w:r w:rsidDel="00000000" w:rsidR="00000000" w:rsidRPr="00000000">
              <w:rPr>
                <w:rtl w:val="0"/>
              </w:rPr>
              <w:t xml:space="preserve">/29, h=3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pPr>
            <w:r w:rsidDel="00000000" w:rsidR="00000000" w:rsidRPr="00000000">
              <w:rPr>
                <w:rtl w:val="0"/>
              </w:rPr>
              <w:t xml:space="preserve">/27, h=5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pPr>
            <w:r w:rsidDel="00000000" w:rsidR="00000000" w:rsidRPr="00000000">
              <w:rPr>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pPr>
            <w:r w:rsidDel="00000000" w:rsidR="00000000" w:rsidRPr="00000000">
              <w:rPr>
                <w:rtl w:val="0"/>
              </w:rPr>
              <w:t xml:space="preserve">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sz w:val="20"/>
                <w:szCs w:val="20"/>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pPr>
            <w:r w:rsidDel="00000000" w:rsidR="00000000" w:rsidRPr="00000000">
              <w:rPr>
                <w:rtl w:val="0"/>
              </w:rPr>
              <w:t xml:space="preserve">28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pPr>
            <w:r w:rsidDel="00000000" w:rsidR="00000000" w:rsidRPr="00000000">
              <w:rPr>
                <w:rtl w:val="0"/>
              </w:rPr>
              <w:t xml:space="preserve">/27</w:t>
            </w:r>
          </w:p>
        </w:tc>
      </w:tr>
    </w:tbl>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A4">
      <w:pPr>
        <w:rPr/>
      </w:pPr>
      <w:r w:rsidDel="00000000" w:rsidR="00000000" w:rsidRPr="00000000">
        <w:rPr>
          <w:rtl w:val="0"/>
        </w:rPr>
        <w:t xml:space="preserve">Fabbisogno: 32 (Uffici PT) + 32 (Uffici 1P) + 32 (VPN Accentratori) + 8 (Reparto IT) = 104 ip</w:t>
      </w:r>
    </w:p>
    <w:p w:rsidR="00000000" w:rsidDel="00000000" w:rsidP="00000000" w:rsidRDefault="00000000" w:rsidRPr="00000000" w14:paraId="000002A5">
      <w:pPr>
        <w:rPr/>
      </w:pPr>
      <w:r w:rsidDel="00000000" w:rsidR="00000000" w:rsidRPr="00000000">
        <w:rPr>
          <w:rtl w:val="0"/>
        </w:rPr>
        <w:t xml:space="preserve">Slash di Rete: /25, h=7</w:t>
      </w:r>
    </w:p>
    <w:p w:rsidR="00000000" w:rsidDel="00000000" w:rsidP="00000000" w:rsidRDefault="00000000" w:rsidRPr="00000000" w14:paraId="000002A6">
      <w:pPr>
        <w:rPr/>
      </w:pPr>
      <w:r w:rsidDel="00000000" w:rsidR="00000000" w:rsidRPr="00000000">
        <w:rPr>
          <w:rtl w:val="0"/>
        </w:rPr>
        <w:t xml:space="preserve">Indirizzo: 192.168.0.0/25</w:t>
      </w:r>
    </w:p>
    <w:p w:rsidR="00000000" w:rsidDel="00000000" w:rsidP="00000000" w:rsidRDefault="00000000" w:rsidRPr="00000000" w14:paraId="000002A7">
      <w:pPr>
        <w:rPr/>
      </w:pPr>
      <w:r w:rsidDel="00000000" w:rsidR="00000000" w:rsidRPr="00000000">
        <w:rPr>
          <w:rtl w:val="0"/>
        </w:rPr>
        <w:t xml:space="preserve">Subnet Mask: 255.255.255.128</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sz w:val="24"/>
          <w:szCs w:val="24"/>
          <w:rtl w:val="0"/>
        </w:rPr>
        <w:t xml:space="preserve">Assegnazione IP:</w:t>
      </w:r>
    </w:p>
    <w:tbl>
      <w:tblPr>
        <w:tblStyle w:val="Table5"/>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530"/>
        <w:gridCol w:w="1605"/>
        <w:gridCol w:w="1680"/>
        <w:tblGridChange w:id="0">
          <w:tblGrid>
            <w:gridCol w:w="1935"/>
            <w:gridCol w:w="1515"/>
            <w:gridCol w:w="1605"/>
            <w:gridCol w:w="1530"/>
            <w:gridCol w:w="1605"/>
            <w:gridCol w:w="1680"/>
          </w:tblGrid>
        </w:tblGridChange>
      </w:tblGrid>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i w:val="1"/>
              </w:rPr>
            </w:pPr>
            <w:r w:rsidDel="00000000" w:rsidR="00000000" w:rsidRPr="00000000">
              <w:rPr>
                <w:i w:val="1"/>
                <w:rtl w:val="0"/>
              </w:rPr>
              <w:t xml:space="preserve">Broadcast</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pPr>
            <w:r w:rsidDel="00000000" w:rsidR="00000000" w:rsidRPr="00000000">
              <w:rPr>
                <w:rtl w:val="0"/>
              </w:rPr>
              <w:t xml:space="preserve">192.168.0.29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pPr>
            <w:r w:rsidDel="00000000" w:rsidR="00000000" w:rsidRPr="00000000">
              <w:rPr>
                <w:rtl w:val="0"/>
              </w:rPr>
              <w:t xml:space="preserve">192.168.0.30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pPr>
            <w:r w:rsidDel="00000000" w:rsidR="00000000" w:rsidRPr="00000000">
              <w:rPr>
                <w:rtl w:val="0"/>
              </w:rPr>
              <w:t xml:space="preserve">192.168.0.31</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pPr>
            <w:r w:rsidDel="00000000" w:rsidR="00000000" w:rsidRPr="00000000">
              <w:rPr>
                <w:rtl w:val="0"/>
              </w:rPr>
              <w:t xml:space="preserve">192.168.0.32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pPr>
            <w:r w:rsidDel="00000000" w:rsidR="00000000" w:rsidRPr="00000000">
              <w:rPr>
                <w:rtl w:val="0"/>
              </w:rPr>
              <w:t xml:space="preserve">192.168.0.33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pPr>
            <w:r w:rsidDel="00000000" w:rsidR="00000000" w:rsidRPr="00000000">
              <w:rPr>
                <w:rtl w:val="0"/>
              </w:rPr>
              <w:t xml:space="preserve">192.168.0.61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pPr>
            <w:r w:rsidDel="00000000" w:rsidR="00000000" w:rsidRPr="00000000">
              <w:rPr>
                <w:rtl w:val="0"/>
              </w:rPr>
              <w:t xml:space="preserve">192.168.0.62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pPr>
            <w:r w:rsidDel="00000000" w:rsidR="00000000" w:rsidRPr="00000000">
              <w:rPr>
                <w:rtl w:val="0"/>
              </w:rPr>
              <w:t xml:space="preserve">192.168.0.63</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pPr>
            <w:r w:rsidDel="00000000" w:rsidR="00000000" w:rsidRPr="00000000">
              <w:rPr>
                <w:rtl w:val="0"/>
              </w:rPr>
              <w:t xml:space="preserve">192.168.0.64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pPr>
            <w:r w:rsidDel="00000000" w:rsidR="00000000" w:rsidRPr="00000000">
              <w:rPr>
                <w:rtl w:val="0"/>
              </w:rPr>
              <w:t xml:space="preserve">192.168.0.65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pPr>
            <w:r w:rsidDel="00000000" w:rsidR="00000000" w:rsidRPr="00000000">
              <w:rPr>
                <w:rtl w:val="0"/>
              </w:rPr>
              <w:t xml:space="preserve">192.168.0.93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center"/>
              <w:rPr/>
            </w:pPr>
            <w:r w:rsidDel="00000000" w:rsidR="00000000" w:rsidRPr="00000000">
              <w:rPr>
                <w:rtl w:val="0"/>
              </w:rPr>
              <w:t xml:space="preserve">192.168.0.94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pPr>
            <w:r w:rsidDel="00000000" w:rsidR="00000000" w:rsidRPr="00000000">
              <w:rPr>
                <w:rtl w:val="0"/>
              </w:rPr>
              <w:t xml:space="preserve">192.168.0.95</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pPr>
            <w:r w:rsidDel="00000000" w:rsidR="00000000" w:rsidRPr="00000000">
              <w:rPr>
                <w:rtl w:val="0"/>
              </w:rPr>
              <w:t xml:space="preserve">192.168.0.96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pPr>
            <w:r w:rsidDel="00000000" w:rsidR="00000000" w:rsidRPr="00000000">
              <w:rPr>
                <w:rtl w:val="0"/>
              </w:rPr>
              <w:t xml:space="preserve">192.168.0.97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pPr>
            <w:r w:rsidDel="00000000" w:rsidR="00000000" w:rsidRPr="00000000">
              <w:rPr>
                <w:rtl w:val="0"/>
              </w:rPr>
              <w:t xml:space="preserve">192.168.0.101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center"/>
              <w:rPr/>
            </w:pPr>
            <w:r w:rsidDel="00000000" w:rsidR="00000000" w:rsidRPr="00000000">
              <w:rPr>
                <w:rtl w:val="0"/>
              </w:rPr>
              <w:t xml:space="preserve">192.168.0.102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center"/>
              <w:rPr/>
            </w:pPr>
            <w:r w:rsidDel="00000000" w:rsidR="00000000" w:rsidRPr="00000000">
              <w:rPr>
                <w:rtl w:val="0"/>
              </w:rPr>
              <w:t xml:space="preserve">192.168.0.103</w:t>
            </w:r>
          </w:p>
        </w:tc>
      </w:tr>
    </w:tbl>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3"/>
        <w:jc w:val="left"/>
        <w:rPr/>
      </w:pPr>
      <w:bookmarkStart w:colFirst="0" w:colLast="0" w:name="_3hp8kbh06grs" w:id="44"/>
      <w:bookmarkEnd w:id="44"/>
      <w:r w:rsidDel="00000000" w:rsidR="00000000" w:rsidRPr="00000000">
        <w:rPr>
          <w:rtl w:val="0"/>
        </w:rPr>
        <w:t xml:space="preserve">5.3.2 Implementazione</w:t>
      </w: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La Sede Centrale deve essere raggiungibile dall’esterno per quanto concerne la fruizione del servizio WEB.</w:t>
      </w:r>
    </w:p>
    <w:p w:rsidR="00000000" w:rsidDel="00000000" w:rsidP="00000000" w:rsidRDefault="00000000" w:rsidRPr="00000000" w14:paraId="000002CB">
      <w:pPr>
        <w:rPr/>
      </w:pPr>
      <w:r w:rsidDel="00000000" w:rsidR="00000000" w:rsidRPr="00000000">
        <w:rPr>
          <w:rtl w:val="0"/>
        </w:rPr>
        <w:t xml:space="preserve">Come si può vedere, nella sottorete IT sono presenti 3 server:</w:t>
      </w:r>
    </w:p>
    <w:p w:rsidR="00000000" w:rsidDel="00000000" w:rsidP="00000000" w:rsidRDefault="00000000" w:rsidRPr="00000000" w14:paraId="000002CC">
      <w:pPr>
        <w:numPr>
          <w:ilvl w:val="0"/>
          <w:numId w:val="6"/>
        </w:numPr>
        <w:ind w:left="720" w:hanging="360"/>
      </w:pPr>
      <w:r w:rsidDel="00000000" w:rsidR="00000000" w:rsidRPr="00000000">
        <w:rPr>
          <w:rtl w:val="0"/>
        </w:rPr>
        <w:t xml:space="preserve">Server DHCP</w:t>
      </w:r>
    </w:p>
    <w:p w:rsidR="00000000" w:rsidDel="00000000" w:rsidP="00000000" w:rsidRDefault="00000000" w:rsidRPr="00000000" w14:paraId="000002CD">
      <w:pPr>
        <w:numPr>
          <w:ilvl w:val="0"/>
          <w:numId w:val="6"/>
        </w:numPr>
        <w:ind w:left="720" w:hanging="360"/>
      </w:pPr>
      <w:r w:rsidDel="00000000" w:rsidR="00000000" w:rsidRPr="00000000">
        <w:rPr>
          <w:rtl w:val="0"/>
        </w:rPr>
        <w:t xml:space="preserve">Server API Riservate</w:t>
      </w:r>
    </w:p>
    <w:p w:rsidR="00000000" w:rsidDel="00000000" w:rsidP="00000000" w:rsidRDefault="00000000" w:rsidRPr="00000000" w14:paraId="000002CE">
      <w:pPr>
        <w:numPr>
          <w:ilvl w:val="0"/>
          <w:numId w:val="6"/>
        </w:numPr>
        <w:ind w:left="720" w:hanging="360"/>
      </w:pPr>
      <w:r w:rsidDel="00000000" w:rsidR="00000000" w:rsidRPr="00000000">
        <w:rPr>
          <w:rtl w:val="0"/>
        </w:rPr>
        <w:t xml:space="preserve">Server WEB+API Semplici</w:t>
      </w:r>
    </w:p>
    <w:p w:rsidR="00000000" w:rsidDel="00000000" w:rsidP="00000000" w:rsidRDefault="00000000" w:rsidRPr="00000000" w14:paraId="000002CF">
      <w:pPr>
        <w:rPr/>
      </w:pPr>
      <w:r w:rsidDel="00000000" w:rsidR="00000000" w:rsidRPr="00000000">
        <w:rPr>
          <w:rtl w:val="0"/>
        </w:rPr>
        <w:t xml:space="preserve">Il servizio API è diviso su due server (nella realtà basta che venga separato il servizio in ascolto su due porte diverse ma sulla stessa macchina), il server con API Riservate deve essere protetto e accessibile solo dall’amministratore della società autostradale, dal Ministero e dai singoli accentratori sparsi per la regione.</w:t>
      </w:r>
    </w:p>
    <w:p w:rsidR="00000000" w:rsidDel="00000000" w:rsidP="00000000" w:rsidRDefault="00000000" w:rsidRPr="00000000" w14:paraId="000002D0">
      <w:pPr>
        <w:rPr/>
      </w:pPr>
      <w:r w:rsidDel="00000000" w:rsidR="00000000" w:rsidRPr="00000000">
        <w:rPr>
          <w:rtl w:val="0"/>
        </w:rPr>
        <w:t xml:space="preserve">Al contrario il server Web con API Semplici è accessibile semplicemente tramite IP pubblico configurando il port forwarding.</w:t>
      </w:r>
    </w:p>
    <w:p w:rsidR="00000000" w:rsidDel="00000000" w:rsidP="00000000" w:rsidRDefault="00000000" w:rsidRPr="00000000" w14:paraId="000002D1">
      <w:pPr>
        <w:rPr/>
      </w:pPr>
      <w:r w:rsidDel="00000000" w:rsidR="00000000" w:rsidRPr="00000000">
        <w:rPr>
          <w:rtl w:val="0"/>
        </w:rPr>
        <w:t xml:space="preserve">Il port forwarding permette infatti di inoltrare determinati pacchetti in arrivo sul router verso il server web.</w:t>
      </w:r>
    </w:p>
    <w:p w:rsidR="00000000" w:rsidDel="00000000" w:rsidP="00000000" w:rsidRDefault="00000000" w:rsidRPr="00000000" w14:paraId="000002D2">
      <w:pPr>
        <w:rPr/>
      </w:pPr>
      <w:r w:rsidDel="00000000" w:rsidR="00000000" w:rsidRPr="00000000">
        <w:rPr>
          <w:rtl w:val="0"/>
        </w:rPr>
        <w:t xml:space="preserve">Per negare l’accesso al server protetto vengono configurate delle ACL.</w:t>
      </w:r>
    </w:p>
    <w:p w:rsidR="00000000" w:rsidDel="00000000" w:rsidP="00000000" w:rsidRDefault="00000000" w:rsidRPr="00000000" w14:paraId="000002D3">
      <w:pPr>
        <w:rPr/>
      </w:pPr>
      <w:r w:rsidDel="00000000" w:rsidR="00000000" w:rsidRPr="00000000">
        <w:rPr>
          <w:rtl w:val="0"/>
        </w:rPr>
        <w:t xml:space="preserve">I due uffici, primo piano e piano terra, sono il ramo più sicuro della rete e non possono essere contattati direttamente e non possono comunicare con la sottorete IT.</w:t>
      </w:r>
    </w:p>
    <w:p w:rsidR="00000000" w:rsidDel="00000000" w:rsidP="00000000" w:rsidRDefault="00000000" w:rsidRPr="00000000" w14:paraId="000002D4">
      <w:pPr>
        <w:rPr>
          <w:i w:val="1"/>
          <w:sz w:val="20"/>
          <w:szCs w:val="20"/>
        </w:rPr>
      </w:pPr>
      <w:r w:rsidDel="00000000" w:rsidR="00000000" w:rsidRPr="00000000">
        <w:rPr>
          <w:rtl w:val="0"/>
        </w:rPr>
        <w:t xml:space="preserve">Identifichiamo nella sottorete IT la DMZ della rete. La DMZ è il ramo più esposto della rete in cui le regole di filtraggio pacchetti sono meno stringenti, solitamente ci si trovano i server.</w:t>
      </w:r>
      <w:r w:rsidDel="00000000" w:rsidR="00000000" w:rsidRPr="00000000">
        <w:rPr>
          <w:rtl w:val="0"/>
        </w:rPr>
      </w:r>
    </w:p>
    <w:p w:rsidR="00000000" w:rsidDel="00000000" w:rsidP="00000000" w:rsidRDefault="00000000" w:rsidRPr="00000000" w14:paraId="000002D5">
      <w:pPr>
        <w:ind w:left="1440" w:firstLine="720"/>
        <w:rPr>
          <w:i w:val="1"/>
          <w:sz w:val="20"/>
          <w:szCs w:val="20"/>
        </w:rPr>
      </w:pPr>
      <w:r w:rsidDel="00000000" w:rsidR="00000000" w:rsidRPr="00000000">
        <w:rPr>
          <w:rtl w:val="0"/>
        </w:rPr>
      </w:r>
    </w:p>
    <w:p w:rsidR="00000000" w:rsidDel="00000000" w:rsidP="00000000" w:rsidRDefault="00000000" w:rsidRPr="00000000" w14:paraId="000002D6">
      <w:pPr>
        <w:ind w:left="1440" w:firstLine="720"/>
        <w:rPr>
          <w:i w:val="1"/>
          <w:sz w:val="20"/>
          <w:szCs w:val="20"/>
        </w:rPr>
      </w:pPr>
      <w:r w:rsidDel="00000000" w:rsidR="00000000" w:rsidRPr="00000000">
        <w:rPr>
          <w:i w:val="1"/>
          <w:sz w:val="20"/>
          <w:szCs w:val="20"/>
          <w:rtl w:val="0"/>
        </w:rPr>
        <w:t xml:space="preserve">#  ip nat inside source static tcp 192.168.0.99 80 1.0.0.1 80</w:t>
      </w:r>
    </w:p>
    <w:p w:rsidR="00000000" w:rsidDel="00000000" w:rsidP="00000000" w:rsidRDefault="00000000" w:rsidRPr="00000000" w14:paraId="000002D7">
      <w:pPr>
        <w:rPr/>
      </w:pPr>
      <w:r w:rsidDel="00000000" w:rsidR="00000000" w:rsidRPr="00000000">
        <w:rPr>
          <w:rtl w:val="0"/>
        </w:rPr>
        <w:t xml:space="preserve">Con questo comando viene configurato il port forwarding sul router permettendo di raggiungere il server web attraverso un inoltro dei pacchetti da parte del router arrivati sull’interfaccia outside con porta di destinazione 80 (standard protocollo http).</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ind w:left="2160" w:firstLine="0"/>
        <w:rPr>
          <w:i w:val="1"/>
          <w:sz w:val="20"/>
          <w:szCs w:val="20"/>
        </w:rPr>
      </w:pPr>
      <w:r w:rsidDel="00000000" w:rsidR="00000000" w:rsidRPr="00000000">
        <w:rPr>
          <w:i w:val="1"/>
          <w:sz w:val="20"/>
          <w:szCs w:val="20"/>
          <w:rtl w:val="0"/>
        </w:rPr>
        <w:t xml:space="preserve">#  access-list 111 deny ip 192.168.0.32 0.0.0.31 192.168.0.96 0.0.0.7</w:t>
      </w:r>
    </w:p>
    <w:p w:rsidR="00000000" w:rsidDel="00000000" w:rsidP="00000000" w:rsidRDefault="00000000" w:rsidRPr="00000000" w14:paraId="000002DA">
      <w:pPr>
        <w:ind w:left="2160" w:firstLine="0"/>
        <w:rPr>
          <w:i w:val="1"/>
          <w:sz w:val="20"/>
          <w:szCs w:val="20"/>
        </w:rPr>
      </w:pPr>
      <w:r w:rsidDel="00000000" w:rsidR="00000000" w:rsidRPr="00000000">
        <w:rPr>
          <w:i w:val="1"/>
          <w:sz w:val="20"/>
          <w:szCs w:val="20"/>
          <w:rtl w:val="0"/>
        </w:rPr>
        <w:t xml:space="preserve">#  access-list 111 permit ip 192.168.0.32 0.0.0.31 any</w:t>
      </w:r>
    </w:p>
    <w:p w:rsidR="00000000" w:rsidDel="00000000" w:rsidP="00000000" w:rsidRDefault="00000000" w:rsidRPr="00000000" w14:paraId="000002DB">
      <w:pPr>
        <w:ind w:left="2160" w:firstLine="0"/>
        <w:rPr>
          <w:i w:val="1"/>
          <w:sz w:val="20"/>
          <w:szCs w:val="20"/>
        </w:rPr>
      </w:pPr>
      <w:r w:rsidDel="00000000" w:rsidR="00000000" w:rsidRPr="00000000">
        <w:rPr>
          <w:i w:val="1"/>
          <w:sz w:val="20"/>
          <w:szCs w:val="20"/>
          <w:rtl w:val="0"/>
        </w:rPr>
        <w:t xml:space="preserve">#  access-list 110 deny ip 192.168.0.0 0.0.0.31 192.168.0.96 0.0.0.7</w:t>
      </w:r>
    </w:p>
    <w:p w:rsidR="00000000" w:rsidDel="00000000" w:rsidP="00000000" w:rsidRDefault="00000000" w:rsidRPr="00000000" w14:paraId="000002DC">
      <w:pPr>
        <w:ind w:left="2160" w:firstLine="0"/>
        <w:rPr>
          <w:i w:val="1"/>
          <w:sz w:val="20"/>
          <w:szCs w:val="20"/>
        </w:rPr>
      </w:pPr>
      <w:r w:rsidDel="00000000" w:rsidR="00000000" w:rsidRPr="00000000">
        <w:rPr>
          <w:i w:val="1"/>
          <w:sz w:val="20"/>
          <w:szCs w:val="20"/>
          <w:rtl w:val="0"/>
        </w:rPr>
        <w:t xml:space="preserve">#  access-list 110 permit ip 192.168.0.0 0.0.0.31 any</w:t>
      </w:r>
    </w:p>
    <w:p w:rsidR="00000000" w:rsidDel="00000000" w:rsidP="00000000" w:rsidRDefault="00000000" w:rsidRPr="00000000" w14:paraId="000002DD">
      <w:pPr>
        <w:rPr/>
      </w:pPr>
      <w:r w:rsidDel="00000000" w:rsidR="00000000" w:rsidRPr="00000000">
        <w:rPr>
          <w:rtl w:val="0"/>
        </w:rPr>
        <w:t xml:space="preserve">Viene così negato l'accesso alla sottorete Reparto IT da parte degli uffici ad entrambi i piani.</w:t>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Vengono applicate all’interfaccia che fa da Gateway per le sottoreti degli uffici per ottimizzare le prestazioni della rete. Si preferisce infatti applicare le regole di </w:t>
      </w:r>
      <w:r w:rsidDel="00000000" w:rsidR="00000000" w:rsidRPr="00000000">
        <w:rPr>
          <w:i w:val="1"/>
          <w:rtl w:val="0"/>
        </w:rPr>
        <w:t xml:space="preserve">deny </w:t>
      </w:r>
      <w:r w:rsidDel="00000000" w:rsidR="00000000" w:rsidRPr="00000000">
        <w:rPr>
          <w:rtl w:val="0"/>
        </w:rPr>
        <w:t xml:space="preserve">nel punto più vicino possibile alla sorgente mentre di </w:t>
      </w:r>
      <w:r w:rsidDel="00000000" w:rsidR="00000000" w:rsidRPr="00000000">
        <w:rPr>
          <w:i w:val="1"/>
          <w:rtl w:val="0"/>
        </w:rPr>
        <w:t xml:space="preserve">permit </w:t>
      </w:r>
      <w:r w:rsidDel="00000000" w:rsidR="00000000" w:rsidRPr="00000000">
        <w:rPr>
          <w:rtl w:val="0"/>
        </w:rPr>
        <w:t xml:space="preserve">più vicino alla destinazione.</w:t>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1"/>
        <w:rPr/>
      </w:pPr>
      <w:bookmarkStart w:colFirst="0" w:colLast="0" w:name="_wtcx4dduzx5y" w:id="45"/>
      <w:bookmarkEnd w:id="45"/>
      <w:r w:rsidDel="00000000" w:rsidR="00000000" w:rsidRPr="00000000">
        <w:rPr>
          <w:rtl w:val="0"/>
        </w:rPr>
        <w:t xml:space="preserve">6. Simulazione Sensori</w:t>
      </w:r>
    </w:p>
    <w:p w:rsidR="00000000" w:rsidDel="00000000" w:rsidP="00000000" w:rsidRDefault="00000000" w:rsidRPr="00000000" w14:paraId="000002EB">
      <w:pPr>
        <w:rPr/>
      </w:pPr>
      <w:r w:rsidDel="00000000" w:rsidR="00000000" w:rsidRPr="00000000">
        <w:rPr>
          <w:rtl w:val="0"/>
        </w:rPr>
        <w:t xml:space="preserve">La simulazione dei sensori in Python ha come obiettivo quello di inviare una volta al giorno un nuovo valore ad server simulando il campionamento di un vero sensore.</w:t>
      </w:r>
    </w:p>
    <w:p w:rsidR="00000000" w:rsidDel="00000000" w:rsidP="00000000" w:rsidRDefault="00000000" w:rsidRPr="00000000" w14:paraId="000002EC">
      <w:pPr>
        <w:rPr/>
      </w:pPr>
      <w:r w:rsidDel="00000000" w:rsidR="00000000" w:rsidRPr="00000000">
        <w:rPr>
          <w:rtl w:val="0"/>
        </w:rPr>
        <w:t xml:space="preserve">Come prima cosa viene contattato l’API per richiedere la lista di tutti i sensori presenti nel sistema. Per ognuno vengono ottenute successivamente gli ultimi N valori in ordine temporale.</w:t>
      </w:r>
    </w:p>
    <w:p w:rsidR="00000000" w:rsidDel="00000000" w:rsidP="00000000" w:rsidRDefault="00000000" w:rsidRPr="00000000" w14:paraId="000002ED">
      <w:pPr>
        <w:rPr/>
      </w:pPr>
      <w:r w:rsidDel="00000000" w:rsidR="00000000" w:rsidRPr="00000000">
        <w:rPr>
          <w:rtl w:val="0"/>
        </w:rPr>
        <w:t xml:space="preserve">E’ stato sviluppato un algoritmo di 7 punti da seguire per la generazione del valore successivo applicato ad ogni sensore presente.</w:t>
      </w:r>
    </w:p>
    <w:p w:rsidR="00000000" w:rsidDel="00000000" w:rsidP="00000000" w:rsidRDefault="00000000" w:rsidRPr="00000000" w14:paraId="000002EE">
      <w:pPr>
        <w:ind w:left="0" w:firstLine="0"/>
        <w:rPr/>
      </w:pPr>
      <w:r w:rsidDel="00000000" w:rsidR="00000000" w:rsidRPr="00000000">
        <w:rPr>
          <w:rtl w:val="0"/>
        </w:rPr>
      </w:r>
    </w:p>
    <w:p w:rsidR="00000000" w:rsidDel="00000000" w:rsidP="00000000" w:rsidRDefault="00000000" w:rsidRPr="00000000" w14:paraId="000002EF">
      <w:pPr>
        <w:ind w:left="0" w:firstLine="0"/>
        <w:rPr/>
      </w:pPr>
      <w:r w:rsidDel="00000000" w:rsidR="00000000" w:rsidRPr="00000000">
        <w:rPr>
          <w:b w:val="1"/>
          <w:rtl w:val="0"/>
        </w:rPr>
        <w:t xml:space="preserve">Fase 1:</w:t>
      </w:r>
      <w:r w:rsidDel="00000000" w:rsidR="00000000" w:rsidRPr="00000000">
        <w:rPr>
          <w:rtl w:val="0"/>
        </w:rPr>
        <w:t xml:space="preserve"> </w:t>
      </w:r>
    </w:p>
    <w:p w:rsidR="00000000" w:rsidDel="00000000" w:rsidP="00000000" w:rsidRDefault="00000000" w:rsidRPr="00000000" w14:paraId="000002F0">
      <w:pPr>
        <w:ind w:left="0" w:firstLine="0"/>
        <w:rPr/>
      </w:pPr>
      <w:r w:rsidDel="00000000" w:rsidR="00000000" w:rsidRPr="00000000">
        <w:rPr>
          <w:rtl w:val="0"/>
        </w:rPr>
        <w:t xml:space="preserve">Vengono presi gli ultimi N valori presenti sul database, punti_momentum; se non ne sono presenti abbastanza il nuovo valore sarà di default 100, cioè il massimo possibile.</w:t>
      </w:r>
    </w:p>
    <w:p w:rsidR="00000000" w:rsidDel="00000000" w:rsidP="00000000" w:rsidRDefault="00000000" w:rsidRPr="00000000" w14:paraId="000002F1">
      <w:pPr>
        <w:ind w:left="0" w:firstLine="0"/>
        <w:rPr/>
      </w:pPr>
      <w:r w:rsidDel="00000000" w:rsidR="00000000" w:rsidRPr="00000000">
        <w:rPr>
          <w:rtl w:val="0"/>
        </w:rPr>
        <w:t xml:space="preserve">Altrimenti si procede con le fasi successive.</w:t>
      </w:r>
    </w:p>
    <w:p w:rsidR="00000000" w:rsidDel="00000000" w:rsidP="00000000" w:rsidRDefault="00000000" w:rsidRPr="00000000" w14:paraId="000002F2">
      <w:pPr>
        <w:ind w:left="0" w:firstLine="0"/>
        <w:rPr>
          <w:b w:val="1"/>
        </w:rPr>
      </w:pPr>
      <w:r w:rsidDel="00000000" w:rsidR="00000000" w:rsidRPr="00000000">
        <w:rPr>
          <w:b w:val="1"/>
          <w:rtl w:val="0"/>
        </w:rPr>
        <w:t xml:space="preserve">Fase 2:</w:t>
      </w:r>
    </w:p>
    <w:p w:rsidR="00000000" w:rsidDel="00000000" w:rsidP="00000000" w:rsidRDefault="00000000" w:rsidRPr="00000000" w14:paraId="000002F3">
      <w:pPr>
        <w:ind w:left="0" w:firstLine="0"/>
        <w:rPr/>
      </w:pPr>
      <w:r w:rsidDel="00000000" w:rsidR="00000000" w:rsidRPr="00000000">
        <w:rPr>
          <w:rtl w:val="0"/>
        </w:rPr>
        <w:t xml:space="preserve">Viene calcolata la derivata dei punti acquisiti a coppie di due punti. Si procede calcolandone la media per ottenere un andamento medio negli ultimi N giorni.</w:t>
      </w:r>
    </w:p>
    <w:p w:rsidR="00000000" w:rsidDel="00000000" w:rsidP="00000000" w:rsidRDefault="00000000" w:rsidRPr="00000000" w14:paraId="000002F4">
      <w:pPr>
        <w:ind w:left="0" w:firstLine="0"/>
        <w:jc w:val="center"/>
        <w:rPr>
          <w:b w:val="1"/>
        </w:rPr>
      </w:pPr>
      <w:r w:rsidDel="00000000" w:rsidR="00000000" w:rsidRPr="00000000">
        <w:rPr>
          <w:b w:val="1"/>
        </w:rPr>
        <w:drawing>
          <wp:inline distB="114300" distT="114300" distL="114300" distR="114300">
            <wp:extent cx="4425354" cy="3158454"/>
            <wp:effectExtent b="0" l="0" r="0" t="0"/>
            <wp:docPr id="14"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4425354" cy="3158454"/>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0" w:firstLine="0"/>
        <w:jc w:val="center"/>
        <w:rPr>
          <w:i w:val="1"/>
          <w:sz w:val="20"/>
          <w:szCs w:val="20"/>
        </w:rPr>
      </w:pPr>
      <w:r w:rsidDel="00000000" w:rsidR="00000000" w:rsidRPr="00000000">
        <w:rPr>
          <w:i w:val="1"/>
          <w:sz w:val="20"/>
          <w:szCs w:val="20"/>
          <w:rtl w:val="0"/>
        </w:rPr>
        <w:t xml:space="preserve">figura 6.1 - Derivata valori passati</w:t>
      </w:r>
    </w:p>
    <w:p w:rsidR="00000000" w:rsidDel="00000000" w:rsidP="00000000" w:rsidRDefault="00000000" w:rsidRPr="00000000" w14:paraId="000002F6">
      <w:pPr>
        <w:rPr>
          <w:b w:val="1"/>
        </w:rPr>
      </w:pPr>
      <w:r w:rsidDel="00000000" w:rsidR="00000000" w:rsidRPr="00000000">
        <w:rPr>
          <w:b w:val="1"/>
          <w:rtl w:val="0"/>
        </w:rPr>
        <w:t xml:space="preserve">Fase 3:</w:t>
      </w:r>
    </w:p>
    <w:p w:rsidR="00000000" w:rsidDel="00000000" w:rsidP="00000000" w:rsidRDefault="00000000" w:rsidRPr="00000000" w14:paraId="000002F7">
      <w:pPr>
        <w:rPr/>
      </w:pPr>
      <w:r w:rsidDel="00000000" w:rsidR="00000000" w:rsidRPr="00000000">
        <w:rPr>
          <w:rtl w:val="0"/>
        </w:rPr>
        <w:t xml:space="preserve">Se questo valore, definito come ‘Momentum’, risulta positivo significa che c’è stato un intervento di manutenzione recentemente perciò viene ritornato il valore 100; l’idea alla base di questa scelta è che se è appena stato eseguito un intervento è molto improbabile quindi assumiamo come impossibile che avvenga un ulteriore guasto o rottura.</w:t>
      </w:r>
    </w:p>
    <w:p w:rsidR="00000000" w:rsidDel="00000000" w:rsidP="00000000" w:rsidRDefault="00000000" w:rsidRPr="00000000" w14:paraId="000002F8">
      <w:pPr>
        <w:rPr/>
      </w:pPr>
      <w:r w:rsidDel="00000000" w:rsidR="00000000" w:rsidRPr="00000000">
        <w:rPr>
          <w:rtl w:val="0"/>
        </w:rPr>
        <w:t xml:space="preserve">Altrimenti, se il momentum è minore o uguale a zero, c’è un trend negativo e si procede con le successive fasi.</w:t>
      </w:r>
    </w:p>
    <w:p w:rsidR="00000000" w:rsidDel="00000000" w:rsidP="00000000" w:rsidRDefault="00000000" w:rsidRPr="00000000" w14:paraId="000002F9">
      <w:pPr>
        <w:rPr>
          <w:b w:val="1"/>
        </w:rPr>
      </w:pPr>
      <w:r w:rsidDel="00000000" w:rsidR="00000000" w:rsidRPr="00000000">
        <w:rPr>
          <w:b w:val="1"/>
          <w:rtl w:val="0"/>
        </w:rPr>
        <w:t xml:space="preserve">Fase 4:</w:t>
      </w:r>
    </w:p>
    <w:p w:rsidR="00000000" w:rsidDel="00000000" w:rsidP="00000000" w:rsidRDefault="00000000" w:rsidRPr="00000000" w14:paraId="000002FA">
      <w:pPr>
        <w:rPr/>
      </w:pPr>
      <w:r w:rsidDel="00000000" w:rsidR="00000000" w:rsidRPr="00000000">
        <w:rPr>
          <w:rtl w:val="0"/>
        </w:rPr>
        <w:t xml:space="preserve">Viene calcolata la probabilità di stazionare, prob_base_stazionare, cioè che il nuovo valore sia uguale al precedente.</w:t>
      </w:r>
    </w:p>
    <w:p w:rsidR="00000000" w:rsidDel="00000000" w:rsidP="00000000" w:rsidRDefault="00000000" w:rsidRPr="00000000" w14:paraId="000002FB">
      <w:pPr>
        <w:rPr/>
      </w:pPr>
      <w:r w:rsidDel="00000000" w:rsidR="00000000" w:rsidRPr="00000000">
        <w:rPr>
          <w:rtl w:val="0"/>
        </w:rPr>
        <w:t xml:space="preserve">La probabilità minima è del 20% partendo da un 80% come valore massimo.</w:t>
      </w:r>
    </w:p>
    <w:p w:rsidR="00000000" w:rsidDel="00000000" w:rsidP="00000000" w:rsidRDefault="00000000" w:rsidRPr="00000000" w14:paraId="000002FC">
      <w:pPr>
        <w:rPr/>
      </w:pPr>
      <w:r w:rsidDel="00000000" w:rsidR="00000000" w:rsidRPr="00000000">
        <w:rPr>
          <w:rtl w:val="0"/>
        </w:rPr>
        <w:t xml:space="preserve">Il valore massimo può variare in funzione del momentum appena calcolato per un massimo del 40%.</w:t>
      </w:r>
    </w:p>
    <w:p w:rsidR="00000000" w:rsidDel="00000000" w:rsidP="00000000" w:rsidRDefault="00000000" w:rsidRPr="00000000" w14:paraId="000002FD">
      <w:pPr>
        <w:rPr>
          <w:b w:val="1"/>
        </w:rPr>
      </w:pPr>
      <w:r w:rsidDel="00000000" w:rsidR="00000000" w:rsidRPr="00000000">
        <w:rPr>
          <w:b w:val="1"/>
          <w:rtl w:val="0"/>
        </w:rPr>
        <w:t xml:space="preserve">Fase 5:</w:t>
      </w:r>
    </w:p>
    <w:p w:rsidR="00000000" w:rsidDel="00000000" w:rsidP="00000000" w:rsidRDefault="00000000" w:rsidRPr="00000000" w14:paraId="000002FE">
      <w:pPr>
        <w:rPr/>
      </w:pPr>
      <w:r w:rsidDel="00000000" w:rsidR="00000000" w:rsidRPr="00000000">
        <w:rPr>
          <w:rtl w:val="0"/>
        </w:rPr>
        <w:t xml:space="preserve">Basandosi sulla probabilità calcolata si determina se il nuovo valore deve diminuire o stazionare.</w:t>
      </w:r>
    </w:p>
    <w:p w:rsidR="00000000" w:rsidDel="00000000" w:rsidP="00000000" w:rsidRDefault="00000000" w:rsidRPr="00000000" w14:paraId="000002FF">
      <w:pPr>
        <w:rPr/>
      </w:pPr>
      <w:r w:rsidDel="00000000" w:rsidR="00000000" w:rsidRPr="00000000">
        <w:rPr>
          <w:rtl w:val="0"/>
        </w:rPr>
        <w:t xml:space="preserve">Se deve stazionare viene ritornato l’ultimo valore altrimenti si prosegue con le prossime fasi.</w:t>
      </w:r>
    </w:p>
    <w:p w:rsidR="00000000" w:rsidDel="00000000" w:rsidP="00000000" w:rsidRDefault="00000000" w:rsidRPr="00000000" w14:paraId="00000300">
      <w:pPr>
        <w:rPr>
          <w:b w:val="1"/>
        </w:rPr>
      </w:pPr>
      <w:r w:rsidDel="00000000" w:rsidR="00000000" w:rsidRPr="00000000">
        <w:rPr>
          <w:b w:val="1"/>
          <w:rtl w:val="0"/>
        </w:rPr>
        <w:t xml:space="preserve">Fase 6:</w:t>
      </w:r>
    </w:p>
    <w:p w:rsidR="00000000" w:rsidDel="00000000" w:rsidP="00000000" w:rsidRDefault="00000000" w:rsidRPr="00000000" w14:paraId="00000301">
      <w:pPr>
        <w:rPr/>
      </w:pPr>
      <w:r w:rsidDel="00000000" w:rsidR="00000000" w:rsidRPr="00000000">
        <w:rPr>
          <w:rtl w:val="0"/>
        </w:rPr>
        <w:t xml:space="preserve">Si procede calcolando un offset dal quale il nuovo valore potrà partire.</w:t>
      </w:r>
    </w:p>
    <w:p w:rsidR="00000000" w:rsidDel="00000000" w:rsidP="00000000" w:rsidRDefault="00000000" w:rsidRPr="00000000" w14:paraId="00000302">
      <w:pPr>
        <w:rPr/>
      </w:pPr>
      <w:r w:rsidDel="00000000" w:rsidR="00000000" w:rsidRPr="00000000">
        <w:rPr>
          <w:rtl w:val="0"/>
        </w:rPr>
        <w:t xml:space="preserve">Il momentum determina l’offset con la seguente formula:</w:t>
      </w:r>
    </w:p>
    <w:p w:rsidR="00000000" w:rsidDel="00000000" w:rsidP="00000000" w:rsidRDefault="00000000" w:rsidRPr="00000000" w14:paraId="00000303">
      <w:pPr>
        <w:jc w:val="center"/>
        <w:rPr>
          <w:b w:val="1"/>
        </w:rPr>
      </w:pPr>
      <w:r w:rsidDel="00000000" w:rsidR="00000000" w:rsidRPr="00000000">
        <w:rPr>
          <w:b w:val="1"/>
        </w:rPr>
        <w:drawing>
          <wp:inline distB="114300" distT="114300" distL="114300" distR="114300">
            <wp:extent cx="3039900" cy="268001"/>
            <wp:effectExtent b="0" l="0" r="0" t="0"/>
            <wp:docPr id="32" name="image26.png"/>
            <a:graphic>
              <a:graphicData uri="http://schemas.openxmlformats.org/drawingml/2006/picture">
                <pic:pic>
                  <pic:nvPicPr>
                    <pic:cNvPr id="0" name="image26.png"/>
                    <pic:cNvPicPr preferRelativeResize="0"/>
                  </pic:nvPicPr>
                  <pic:blipFill>
                    <a:blip r:embed="rId40"/>
                    <a:srcRect b="0" l="0" r="0" t="12977"/>
                    <a:stretch>
                      <a:fillRect/>
                    </a:stretch>
                  </pic:blipFill>
                  <pic:spPr>
                    <a:xfrm>
                      <a:off x="0" y="0"/>
                      <a:ext cx="3039900" cy="268001"/>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jc w:val="center"/>
        <w:rPr>
          <w:i w:val="1"/>
          <w:sz w:val="20"/>
          <w:szCs w:val="20"/>
        </w:rPr>
      </w:pPr>
      <w:r w:rsidDel="00000000" w:rsidR="00000000" w:rsidRPr="00000000">
        <w:rPr>
          <w:i w:val="1"/>
          <w:sz w:val="20"/>
          <w:szCs w:val="20"/>
          <w:rtl w:val="0"/>
        </w:rPr>
        <w:t xml:space="preserve">figura 6.2 - Formula per calcolare l’offset</w:t>
      </w:r>
    </w:p>
    <w:p w:rsidR="00000000" w:rsidDel="00000000" w:rsidP="00000000" w:rsidRDefault="00000000" w:rsidRPr="00000000" w14:paraId="00000305">
      <w:pPr>
        <w:rPr/>
      </w:pPr>
      <w:r w:rsidDel="00000000" w:rsidR="00000000" w:rsidRPr="00000000">
        <w:rPr>
          <w:rtl w:val="0"/>
        </w:rPr>
        <w:t xml:space="preserve">Nella formula il minimo viene calcolato per imporre un massimo a 4 per il momentum evitando che diventi troppo grande. Infatti nel caso peggiore l’offset sarà l’8% dell’ultimo valore.</w:t>
      </w:r>
    </w:p>
    <w:p w:rsidR="00000000" w:rsidDel="00000000" w:rsidP="00000000" w:rsidRDefault="00000000" w:rsidRPr="00000000" w14:paraId="00000306">
      <w:pPr>
        <w:rPr>
          <w:b w:val="1"/>
        </w:rPr>
      </w:pPr>
      <w:r w:rsidDel="00000000" w:rsidR="00000000" w:rsidRPr="00000000">
        <w:rPr>
          <w:b w:val="1"/>
          <w:rtl w:val="0"/>
        </w:rPr>
        <w:t xml:space="preserve">Fase 7:</w:t>
      </w:r>
    </w:p>
    <w:p w:rsidR="00000000" w:rsidDel="00000000" w:rsidP="00000000" w:rsidRDefault="00000000" w:rsidRPr="00000000" w14:paraId="00000307">
      <w:pPr>
        <w:rPr/>
      </w:pPr>
      <w:r w:rsidDel="00000000" w:rsidR="00000000" w:rsidRPr="00000000">
        <w:rPr>
          <w:rtl w:val="0"/>
        </w:rPr>
        <w:t xml:space="preserve">Viene infine scelto casualmente il nuovo valore appartenente al seguente intervallo la cui dimensione è prefissata, max_decaduta.</w:t>
      </w:r>
    </w:p>
    <w:p w:rsidR="00000000" w:rsidDel="00000000" w:rsidP="00000000" w:rsidRDefault="00000000" w:rsidRPr="00000000" w14:paraId="00000308">
      <w:pPr>
        <w:jc w:val="center"/>
        <w:rPr/>
      </w:pPr>
      <w:r w:rsidDel="00000000" w:rsidR="00000000" w:rsidRPr="00000000">
        <w:rPr/>
        <w:drawing>
          <wp:inline distB="114300" distT="114300" distL="114300" distR="114300">
            <wp:extent cx="3863813" cy="3275841"/>
            <wp:effectExtent b="0" l="0" r="0" t="0"/>
            <wp:docPr id="25"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3863813" cy="3275841"/>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center"/>
        <w:rPr>
          <w:i w:val="1"/>
          <w:sz w:val="20"/>
          <w:szCs w:val="20"/>
        </w:rPr>
      </w:pPr>
      <w:r w:rsidDel="00000000" w:rsidR="00000000" w:rsidRPr="00000000">
        <w:rPr>
          <w:i w:val="1"/>
          <w:sz w:val="20"/>
          <w:szCs w:val="20"/>
          <w:rtl w:val="0"/>
        </w:rPr>
        <w:t xml:space="preserve">figura 6.3 - Visualizzazione intervallo nuovo valore</w:t>
      </w:r>
    </w:p>
    <w:p w:rsidR="00000000" w:rsidDel="00000000" w:rsidP="00000000" w:rsidRDefault="00000000" w:rsidRPr="00000000" w14:paraId="0000030A">
      <w:pPr>
        <w:pStyle w:val="Heading2"/>
        <w:rPr/>
      </w:pPr>
      <w:bookmarkStart w:colFirst="0" w:colLast="0" w:name="_9qx8cr6j22v3" w:id="46"/>
      <w:bookmarkEnd w:id="46"/>
      <w:r w:rsidDel="00000000" w:rsidR="00000000" w:rsidRPr="00000000">
        <w:rPr>
          <w:rtl w:val="0"/>
        </w:rPr>
        <w:t xml:space="preserve">6.1 Analisi dei parametri della simulazione</w:t>
      </w:r>
    </w:p>
    <w:p w:rsidR="00000000" w:rsidDel="00000000" w:rsidP="00000000" w:rsidRDefault="00000000" w:rsidRPr="00000000" w14:paraId="0000030B">
      <w:pPr>
        <w:rPr>
          <w:i w:val="1"/>
        </w:rPr>
      </w:pPr>
      <w:r w:rsidDel="00000000" w:rsidR="00000000" w:rsidRPr="00000000">
        <w:rPr>
          <w:i w:val="1"/>
          <w:rtl w:val="0"/>
        </w:rPr>
        <w:t xml:space="preserve">prob_base_stazionare</w:t>
      </w:r>
      <w:r w:rsidDel="00000000" w:rsidR="00000000" w:rsidRPr="00000000">
        <w:rPr>
          <w:rtl w:val="0"/>
        </w:rPr>
      </w:r>
    </w:p>
    <w:p w:rsidR="00000000" w:rsidDel="00000000" w:rsidP="00000000" w:rsidRDefault="00000000" w:rsidRPr="00000000" w14:paraId="0000030C">
      <w:pPr>
        <w:numPr>
          <w:ilvl w:val="0"/>
          <w:numId w:val="19"/>
        </w:numPr>
        <w:ind w:left="720" w:hanging="360"/>
        <w:rPr>
          <w:u w:val="none"/>
        </w:rPr>
      </w:pPr>
      <w:r w:rsidDel="00000000" w:rsidR="00000000" w:rsidRPr="00000000">
        <w:rPr>
          <w:rtl w:val="0"/>
        </w:rPr>
        <w:t xml:space="preserve">modificando questo parametro si rende l’infrastruttura più facilmente soggetta a decadimento</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i w:val="1"/>
        </w:rPr>
      </w:pPr>
      <w:r w:rsidDel="00000000" w:rsidR="00000000" w:rsidRPr="00000000">
        <w:rPr>
          <w:i w:val="1"/>
          <w:rtl w:val="0"/>
        </w:rPr>
        <w:t xml:space="preserve">max_decaduta</w:t>
      </w:r>
    </w:p>
    <w:p w:rsidR="00000000" w:rsidDel="00000000" w:rsidP="00000000" w:rsidRDefault="00000000" w:rsidRPr="00000000" w14:paraId="0000030F">
      <w:pPr>
        <w:numPr>
          <w:ilvl w:val="0"/>
          <w:numId w:val="8"/>
        </w:numPr>
        <w:ind w:left="720" w:hanging="360"/>
        <w:rPr/>
      </w:pPr>
      <w:r w:rsidDel="00000000" w:rsidR="00000000" w:rsidRPr="00000000">
        <w:rPr>
          <w:rtl w:val="0"/>
        </w:rPr>
        <w:t xml:space="preserve">indica la gravità della ricaduta delle infrastrutture; un valore troppo alto rende facile scendere sotto la soglia limite di pericolo</w:t>
      </w:r>
    </w:p>
    <w:p w:rsidR="00000000" w:rsidDel="00000000" w:rsidP="00000000" w:rsidRDefault="00000000" w:rsidRPr="00000000" w14:paraId="00000310">
      <w:pPr>
        <w:rPr/>
      </w:pPr>
      <w:r w:rsidDel="00000000" w:rsidR="00000000" w:rsidRPr="00000000">
        <w:rPr>
          <w:rtl w:val="0"/>
        </w:rPr>
        <w:t xml:space="preserve">punti_momentum (N)</w:t>
      </w:r>
    </w:p>
    <w:p w:rsidR="00000000" w:rsidDel="00000000" w:rsidP="00000000" w:rsidRDefault="00000000" w:rsidRPr="00000000" w14:paraId="00000311">
      <w:pPr>
        <w:numPr>
          <w:ilvl w:val="0"/>
          <w:numId w:val="4"/>
        </w:numPr>
        <w:ind w:left="720" w:hanging="360"/>
        <w:rPr>
          <w:u w:val="none"/>
        </w:rPr>
      </w:pPr>
      <w:r w:rsidDel="00000000" w:rsidR="00000000" w:rsidRPr="00000000">
        <w:rPr>
          <w:rtl w:val="0"/>
        </w:rPr>
        <w:t xml:space="preserve">un valore basso rende estremamente instabile la simulazione allontanandosi dalla realtà osservabile</w:t>
      </w:r>
    </w:p>
    <w:p w:rsidR="00000000" w:rsidDel="00000000" w:rsidP="00000000" w:rsidRDefault="00000000" w:rsidRPr="00000000" w14:paraId="00000312">
      <w:pPr>
        <w:numPr>
          <w:ilvl w:val="0"/>
          <w:numId w:val="4"/>
        </w:numPr>
        <w:ind w:left="720" w:hanging="360"/>
        <w:rPr>
          <w:u w:val="none"/>
        </w:rPr>
      </w:pPr>
      <w:r w:rsidDel="00000000" w:rsidR="00000000" w:rsidRPr="00000000">
        <w:rPr>
          <w:rtl w:val="0"/>
        </w:rPr>
        <w:t xml:space="preserve">un valore alto fa sì che ogni valore passato influenzi quello successivo con il risultato che la simulazione genererà una curva più docile avvicinandosi alla realtà </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1"/>
        <w:rPr/>
      </w:pPr>
      <w:bookmarkStart w:colFirst="0" w:colLast="0" w:name="_3cij8pvu2444" w:id="47"/>
      <w:bookmarkEnd w:id="47"/>
      <w:r w:rsidDel="00000000" w:rsidR="00000000" w:rsidRPr="00000000">
        <w:rPr>
          <w:rtl w:val="0"/>
        </w:rPr>
        <w:t xml:space="preserve">7. Sensori Infrastrutturali</w:t>
      </w:r>
    </w:p>
    <w:p w:rsidR="00000000" w:rsidDel="00000000" w:rsidP="00000000" w:rsidRDefault="00000000" w:rsidRPr="00000000" w14:paraId="0000032C">
      <w:pPr>
        <w:rPr/>
      </w:pPr>
      <w:r w:rsidDel="00000000" w:rsidR="00000000" w:rsidRPr="00000000">
        <w:rPr>
          <w:rtl w:val="0"/>
        </w:rPr>
        <w:t xml:space="preserve">Nel progetto sono stati simulati i sensori semplificandoli ad un valore tra 0 e 100.</w:t>
      </w:r>
    </w:p>
    <w:p w:rsidR="00000000" w:rsidDel="00000000" w:rsidP="00000000" w:rsidRDefault="00000000" w:rsidRPr="00000000" w14:paraId="0000032D">
      <w:pPr>
        <w:rPr/>
      </w:pPr>
      <w:r w:rsidDel="00000000" w:rsidR="00000000" w:rsidRPr="00000000">
        <w:rPr>
          <w:rtl w:val="0"/>
        </w:rPr>
        <w:t xml:space="preserve">Durante la fase di costruzione di un ponte vengono installati i seguenti sensori:</w:t>
      </w:r>
    </w:p>
    <w:p w:rsidR="00000000" w:rsidDel="00000000" w:rsidP="00000000" w:rsidRDefault="00000000" w:rsidRPr="00000000" w14:paraId="0000032E">
      <w:pPr>
        <w:numPr>
          <w:ilvl w:val="0"/>
          <w:numId w:val="17"/>
        </w:numPr>
        <w:ind w:left="720" w:hanging="360"/>
        <w:rPr>
          <w:sz w:val="24"/>
          <w:szCs w:val="24"/>
        </w:rPr>
      </w:pPr>
      <w:r w:rsidDel="00000000" w:rsidR="00000000" w:rsidRPr="00000000">
        <w:rPr>
          <w:sz w:val="24"/>
          <w:szCs w:val="24"/>
          <w:rtl w:val="0"/>
        </w:rPr>
        <w:t xml:space="preserve">Celle di carico </w:t>
      </w:r>
      <w:r w:rsidDel="00000000" w:rsidR="00000000" w:rsidRPr="00000000">
        <w:rPr>
          <w:sz w:val="24"/>
          <w:szCs w:val="24"/>
        </w:rPr>
        <w:drawing>
          <wp:inline distB="114300" distT="114300" distL="114300" distR="114300">
            <wp:extent cx="285750" cy="219075"/>
            <wp:effectExtent b="0" l="0" r="0" t="0"/>
            <wp:docPr id="42"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2857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numPr>
          <w:ilvl w:val="1"/>
          <w:numId w:val="17"/>
        </w:numPr>
        <w:ind w:left="1440" w:hanging="360"/>
        <w:rPr>
          <w:u w:val="none"/>
        </w:rPr>
      </w:pPr>
      <w:r w:rsidDel="00000000" w:rsidR="00000000" w:rsidRPr="00000000">
        <w:rPr>
          <w:rtl w:val="0"/>
        </w:rPr>
        <w:t xml:space="preserve">Sensori che controllano il bilanciamento del carico della trave sui piloni</w:t>
      </w:r>
    </w:p>
    <w:p w:rsidR="00000000" w:rsidDel="00000000" w:rsidP="00000000" w:rsidRDefault="00000000" w:rsidRPr="00000000" w14:paraId="00000330">
      <w:pPr>
        <w:numPr>
          <w:ilvl w:val="0"/>
          <w:numId w:val="17"/>
        </w:numPr>
        <w:ind w:left="720" w:hanging="360"/>
        <w:rPr>
          <w:sz w:val="24"/>
          <w:szCs w:val="24"/>
        </w:rPr>
      </w:pPr>
      <w:r w:rsidDel="00000000" w:rsidR="00000000" w:rsidRPr="00000000">
        <w:rPr>
          <w:sz w:val="24"/>
          <w:szCs w:val="24"/>
          <w:rtl w:val="0"/>
        </w:rPr>
        <w:t xml:space="preserve">Barrette estensimetriche </w:t>
      </w:r>
      <w:r w:rsidDel="00000000" w:rsidR="00000000" w:rsidRPr="00000000">
        <w:rPr>
          <w:sz w:val="24"/>
          <w:szCs w:val="24"/>
        </w:rPr>
        <w:drawing>
          <wp:inline distB="114300" distT="114300" distL="114300" distR="114300">
            <wp:extent cx="266700" cy="200025"/>
            <wp:effectExtent b="0" l="0" r="0" t="0"/>
            <wp:docPr id="29"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2667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numPr>
          <w:ilvl w:val="1"/>
          <w:numId w:val="17"/>
        </w:numPr>
        <w:ind w:left="1440" w:hanging="360"/>
        <w:rPr>
          <w:u w:val="none"/>
        </w:rPr>
      </w:pPr>
      <w:r w:rsidDel="00000000" w:rsidR="00000000" w:rsidRPr="00000000">
        <w:rPr>
          <w:rtl w:val="0"/>
        </w:rPr>
        <w:t xml:space="preserve">sensori che misurano lo stato tensionale della struttura</w:t>
      </w:r>
    </w:p>
    <w:p w:rsidR="00000000" w:rsidDel="00000000" w:rsidP="00000000" w:rsidRDefault="00000000" w:rsidRPr="00000000" w14:paraId="00000332">
      <w:pPr>
        <w:numPr>
          <w:ilvl w:val="1"/>
          <w:numId w:val="17"/>
        </w:numPr>
        <w:ind w:left="1440" w:hanging="360"/>
        <w:rPr>
          <w:u w:val="none"/>
        </w:rPr>
      </w:pPr>
      <w:r w:rsidDel="00000000" w:rsidR="00000000" w:rsidRPr="00000000">
        <w:rPr>
          <w:rtl w:val="0"/>
        </w:rPr>
        <w:t xml:space="preserve">vengono inseriti in vari punti del ponte in base alla tipologia di infrastruttura</w:t>
      </w:r>
    </w:p>
    <w:p w:rsidR="00000000" w:rsidDel="00000000" w:rsidP="00000000" w:rsidRDefault="00000000" w:rsidRPr="00000000" w14:paraId="00000333">
      <w:pPr>
        <w:numPr>
          <w:ilvl w:val="0"/>
          <w:numId w:val="17"/>
        </w:numPr>
        <w:ind w:left="720" w:hanging="360"/>
        <w:rPr>
          <w:sz w:val="24"/>
          <w:szCs w:val="24"/>
        </w:rPr>
      </w:pPr>
      <w:r w:rsidDel="00000000" w:rsidR="00000000" w:rsidRPr="00000000">
        <w:rPr>
          <w:sz w:val="24"/>
          <w:szCs w:val="24"/>
          <w:rtl w:val="0"/>
        </w:rPr>
        <w:t xml:space="preserve">Piezometri elettrici </w:t>
      </w:r>
      <w:r w:rsidDel="00000000" w:rsidR="00000000" w:rsidRPr="00000000">
        <w:rPr>
          <w:sz w:val="24"/>
          <w:szCs w:val="24"/>
        </w:rPr>
        <w:drawing>
          <wp:inline distB="114300" distT="114300" distL="114300" distR="114300">
            <wp:extent cx="209550" cy="285750"/>
            <wp:effectExtent b="0" l="0" r="0" t="0"/>
            <wp:docPr id="38"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2095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numPr>
          <w:ilvl w:val="1"/>
          <w:numId w:val="17"/>
        </w:numPr>
        <w:ind w:left="1440" w:hanging="360"/>
        <w:rPr>
          <w:u w:val="none"/>
        </w:rPr>
      </w:pPr>
      <w:r w:rsidDel="00000000" w:rsidR="00000000" w:rsidRPr="00000000">
        <w:rPr>
          <w:rtl w:val="0"/>
        </w:rPr>
        <w:t xml:space="preserve">sensori per il monitoraggio di dati ambientali come vento e precipitazioni atmosferiche</w:t>
      </w:r>
    </w:p>
    <w:p w:rsidR="00000000" w:rsidDel="00000000" w:rsidP="00000000" w:rsidRDefault="00000000" w:rsidRPr="00000000" w14:paraId="00000335">
      <w:pPr>
        <w:numPr>
          <w:ilvl w:val="0"/>
          <w:numId w:val="17"/>
        </w:numPr>
        <w:ind w:left="720" w:hanging="360"/>
        <w:rPr>
          <w:sz w:val="24"/>
          <w:szCs w:val="24"/>
        </w:rPr>
      </w:pPr>
      <w:r w:rsidDel="00000000" w:rsidR="00000000" w:rsidRPr="00000000">
        <w:rPr>
          <w:sz w:val="24"/>
          <w:szCs w:val="24"/>
          <w:rtl w:val="0"/>
        </w:rPr>
        <w:t xml:space="preserve">Inclinometro fisso </w:t>
      </w:r>
      <w:r w:rsidDel="00000000" w:rsidR="00000000" w:rsidRPr="00000000">
        <w:rPr>
          <w:sz w:val="24"/>
          <w:szCs w:val="24"/>
        </w:rPr>
        <w:drawing>
          <wp:inline distB="114300" distT="114300" distL="114300" distR="114300">
            <wp:extent cx="247650" cy="247650"/>
            <wp:effectExtent b="0" l="0" r="0" t="0"/>
            <wp:docPr id="34"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1"/>
          <w:numId w:val="17"/>
        </w:numPr>
        <w:ind w:left="1440" w:hanging="360"/>
        <w:rPr>
          <w:u w:val="none"/>
        </w:rPr>
      </w:pPr>
      <w:r w:rsidDel="00000000" w:rsidR="00000000" w:rsidRPr="00000000">
        <w:rPr>
          <w:rtl w:val="0"/>
        </w:rPr>
        <w:t xml:space="preserve">sensore in grado di misurare l’inclinatura e la rotazione</w:t>
      </w:r>
    </w:p>
    <w:p w:rsidR="00000000" w:rsidDel="00000000" w:rsidP="00000000" w:rsidRDefault="00000000" w:rsidRPr="00000000" w14:paraId="00000337">
      <w:pPr>
        <w:numPr>
          <w:ilvl w:val="0"/>
          <w:numId w:val="17"/>
        </w:numPr>
        <w:ind w:left="720" w:hanging="360"/>
        <w:rPr>
          <w:sz w:val="24"/>
          <w:szCs w:val="24"/>
        </w:rPr>
      </w:pPr>
      <w:r w:rsidDel="00000000" w:rsidR="00000000" w:rsidRPr="00000000">
        <w:rPr>
          <w:sz w:val="24"/>
          <w:szCs w:val="24"/>
          <w:rtl w:val="0"/>
        </w:rPr>
        <w:t xml:space="preserve">Catena inclinometrica</w:t>
        <w:tab/>
      </w:r>
      <w:r w:rsidDel="00000000" w:rsidR="00000000" w:rsidRPr="00000000">
        <w:rPr>
          <w:sz w:val="24"/>
          <w:szCs w:val="24"/>
        </w:rPr>
        <w:drawing>
          <wp:inline distB="114300" distT="114300" distL="114300" distR="114300">
            <wp:extent cx="247650" cy="304800"/>
            <wp:effectExtent b="0" l="0" r="0" t="0"/>
            <wp:docPr id="8"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2476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numPr>
          <w:ilvl w:val="1"/>
          <w:numId w:val="17"/>
        </w:numPr>
        <w:ind w:left="1440" w:hanging="360"/>
        <w:rPr>
          <w:u w:val="none"/>
        </w:rPr>
      </w:pPr>
      <w:r w:rsidDel="00000000" w:rsidR="00000000" w:rsidRPr="00000000">
        <w:rPr>
          <w:rtl w:val="0"/>
        </w:rPr>
        <w:t xml:space="preserve">posizionata sulla spalla del ponte è in grado di misurarne il movimento</w:t>
      </w:r>
    </w:p>
    <w:p w:rsidR="00000000" w:rsidDel="00000000" w:rsidP="00000000" w:rsidRDefault="00000000" w:rsidRPr="00000000" w14:paraId="00000339">
      <w:pPr>
        <w:numPr>
          <w:ilvl w:val="0"/>
          <w:numId w:val="17"/>
        </w:numPr>
        <w:ind w:left="720" w:hanging="360"/>
        <w:rPr>
          <w:sz w:val="24"/>
          <w:szCs w:val="24"/>
        </w:rPr>
      </w:pPr>
      <w:r w:rsidDel="00000000" w:rsidR="00000000" w:rsidRPr="00000000">
        <w:rPr>
          <w:sz w:val="24"/>
          <w:szCs w:val="24"/>
          <w:rtl w:val="0"/>
        </w:rPr>
        <w:t xml:space="preserve">Misuratore di giunti </w:t>
      </w:r>
      <w:r w:rsidDel="00000000" w:rsidR="00000000" w:rsidRPr="00000000">
        <w:rPr>
          <w:sz w:val="24"/>
          <w:szCs w:val="24"/>
        </w:rPr>
        <w:drawing>
          <wp:inline distB="114300" distT="114300" distL="114300" distR="114300">
            <wp:extent cx="247650" cy="247650"/>
            <wp:effectExtent b="0" l="0" r="0" t="0"/>
            <wp:docPr id="2"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numPr>
          <w:ilvl w:val="1"/>
          <w:numId w:val="17"/>
        </w:numPr>
        <w:ind w:left="1440" w:hanging="360"/>
        <w:rPr>
          <w:u w:val="none"/>
        </w:rPr>
      </w:pPr>
      <w:r w:rsidDel="00000000" w:rsidR="00000000" w:rsidRPr="00000000">
        <w:rPr>
          <w:rtl w:val="0"/>
        </w:rPr>
        <w:t xml:space="preserve">posizionato tra le giunture misura la grandezza della fessura presente</w:t>
      </w:r>
    </w:p>
    <w:p w:rsidR="00000000" w:rsidDel="00000000" w:rsidP="00000000" w:rsidRDefault="00000000" w:rsidRPr="00000000" w14:paraId="0000033B">
      <w:pPr>
        <w:numPr>
          <w:ilvl w:val="0"/>
          <w:numId w:val="17"/>
        </w:numPr>
        <w:ind w:left="720" w:hanging="360"/>
        <w:rPr>
          <w:sz w:val="24"/>
          <w:szCs w:val="24"/>
        </w:rPr>
      </w:pPr>
      <w:r w:rsidDel="00000000" w:rsidR="00000000" w:rsidRPr="00000000">
        <w:rPr>
          <w:sz w:val="24"/>
          <w:szCs w:val="24"/>
          <w:rtl w:val="0"/>
        </w:rPr>
        <w:t xml:space="preserve">Sensore di temperatura </w:t>
      </w:r>
      <w:r w:rsidDel="00000000" w:rsidR="00000000" w:rsidRPr="00000000">
        <w:rPr>
          <w:sz w:val="24"/>
          <w:szCs w:val="24"/>
        </w:rPr>
        <w:drawing>
          <wp:inline distB="114300" distT="114300" distL="114300" distR="114300">
            <wp:extent cx="180975" cy="266700"/>
            <wp:effectExtent b="0" l="0" r="0" t="0"/>
            <wp:docPr id="13"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1809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numPr>
          <w:ilvl w:val="0"/>
          <w:numId w:val="17"/>
        </w:numPr>
        <w:ind w:left="720" w:hanging="360"/>
        <w:rPr>
          <w:sz w:val="24"/>
          <w:szCs w:val="24"/>
        </w:rPr>
      </w:pPr>
      <w:r w:rsidDel="00000000" w:rsidR="00000000" w:rsidRPr="00000000">
        <w:rPr>
          <w:sz w:val="24"/>
          <w:szCs w:val="24"/>
          <w:rtl w:val="0"/>
        </w:rPr>
        <w:t xml:space="preserve">Livellometro </w:t>
      </w:r>
      <w:r w:rsidDel="00000000" w:rsidR="00000000" w:rsidRPr="00000000">
        <w:rPr>
          <w:sz w:val="24"/>
          <w:szCs w:val="24"/>
        </w:rPr>
        <w:drawing>
          <wp:inline distB="114300" distT="114300" distL="114300" distR="114300">
            <wp:extent cx="247650" cy="247650"/>
            <wp:effectExtent b="0" l="0" r="0" t="0"/>
            <wp:docPr id="4"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numPr>
          <w:ilvl w:val="1"/>
          <w:numId w:val="17"/>
        </w:numPr>
        <w:ind w:left="1440" w:hanging="360"/>
        <w:rPr>
          <w:u w:val="none"/>
        </w:rPr>
      </w:pPr>
      <w:r w:rsidDel="00000000" w:rsidR="00000000" w:rsidRPr="00000000">
        <w:rPr>
          <w:rtl w:val="0"/>
        </w:rPr>
        <w:t xml:space="preserve">sensore capace di identificare l’inclinamento dell’intero ponte</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Esistono quattro tipologie di ponti:</w:t>
      </w:r>
    </w:p>
    <w:p w:rsidR="00000000" w:rsidDel="00000000" w:rsidP="00000000" w:rsidRDefault="00000000" w:rsidRPr="00000000" w14:paraId="00000340">
      <w:pPr>
        <w:numPr>
          <w:ilvl w:val="0"/>
          <w:numId w:val="7"/>
        </w:numPr>
        <w:ind w:left="720" w:hanging="360"/>
        <w:rPr>
          <w:u w:val="none"/>
        </w:rPr>
      </w:pPr>
      <w:r w:rsidDel="00000000" w:rsidR="00000000" w:rsidRPr="00000000">
        <w:rPr>
          <w:rtl w:val="0"/>
        </w:rPr>
        <w:t xml:space="preserve">ad arco</w:t>
      </w:r>
    </w:p>
    <w:p w:rsidR="00000000" w:rsidDel="00000000" w:rsidP="00000000" w:rsidRDefault="00000000" w:rsidRPr="00000000" w14:paraId="00000341">
      <w:pPr>
        <w:numPr>
          <w:ilvl w:val="0"/>
          <w:numId w:val="7"/>
        </w:numPr>
        <w:ind w:left="720" w:hanging="360"/>
        <w:rPr>
          <w:u w:val="none"/>
        </w:rPr>
      </w:pPr>
      <w:r w:rsidDel="00000000" w:rsidR="00000000" w:rsidRPr="00000000">
        <w:rPr>
          <w:rtl w:val="0"/>
        </w:rPr>
        <w:t xml:space="preserve">strallati</w:t>
      </w:r>
    </w:p>
    <w:p w:rsidR="00000000" w:rsidDel="00000000" w:rsidP="00000000" w:rsidRDefault="00000000" w:rsidRPr="00000000" w14:paraId="00000342">
      <w:pPr>
        <w:numPr>
          <w:ilvl w:val="0"/>
          <w:numId w:val="7"/>
        </w:numPr>
        <w:ind w:left="720" w:hanging="360"/>
        <w:rPr>
          <w:u w:val="none"/>
        </w:rPr>
      </w:pPr>
      <w:r w:rsidDel="00000000" w:rsidR="00000000" w:rsidRPr="00000000">
        <w:rPr>
          <w:rtl w:val="0"/>
        </w:rPr>
        <w:t xml:space="preserve">a travi reticolari</w:t>
      </w:r>
    </w:p>
    <w:p w:rsidR="00000000" w:rsidDel="00000000" w:rsidP="00000000" w:rsidRDefault="00000000" w:rsidRPr="00000000" w14:paraId="00000343">
      <w:pPr>
        <w:numPr>
          <w:ilvl w:val="0"/>
          <w:numId w:val="7"/>
        </w:numPr>
        <w:ind w:left="720" w:hanging="360"/>
        <w:rPr>
          <w:u w:val="none"/>
        </w:rPr>
      </w:pPr>
      <w:r w:rsidDel="00000000" w:rsidR="00000000" w:rsidRPr="00000000">
        <w:rPr>
          <w:rtl w:val="0"/>
        </w:rPr>
        <w:t xml:space="preserve">viadotti</w:t>
      </w:r>
    </w:p>
    <w:p w:rsidR="00000000" w:rsidDel="00000000" w:rsidP="00000000" w:rsidRDefault="00000000" w:rsidRPr="00000000" w14:paraId="00000344">
      <w:pPr>
        <w:rPr/>
      </w:pPr>
      <w:r w:rsidDel="00000000" w:rsidR="00000000" w:rsidRPr="00000000">
        <w:rPr>
          <w:rtl w:val="0"/>
        </w:rPr>
        <w:t xml:space="preserve">Per ognuno di questi tipi vengono scelti sensori diversi e posizionati diversamente per l’analisi di punti specifici.</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2"/>
        <w:spacing w:after="0" w:lineRule="auto"/>
        <w:rPr>
          <w:sz w:val="26"/>
          <w:szCs w:val="26"/>
        </w:rPr>
      </w:pPr>
      <w:bookmarkStart w:colFirst="0" w:colLast="0" w:name="_7woumhtbveed" w:id="48"/>
      <w:bookmarkEnd w:id="48"/>
      <w:r w:rsidDel="00000000" w:rsidR="00000000" w:rsidRPr="00000000">
        <w:rPr>
          <w:sz w:val="26"/>
          <w:szCs w:val="26"/>
          <w:rtl w:val="0"/>
        </w:rPr>
        <w:t xml:space="preserve">7.1 Ponte ad arco</w:t>
      </w:r>
    </w:p>
    <w:p w:rsidR="00000000" w:rsidDel="00000000" w:rsidP="00000000" w:rsidRDefault="00000000" w:rsidRPr="00000000" w14:paraId="00000349">
      <w:pPr>
        <w:jc w:val="center"/>
        <w:rPr/>
      </w:pPr>
      <w:r w:rsidDel="00000000" w:rsidR="00000000" w:rsidRPr="00000000">
        <w:rPr/>
        <w:drawing>
          <wp:inline distB="114300" distT="114300" distL="114300" distR="114300">
            <wp:extent cx="3449475" cy="1121274"/>
            <wp:effectExtent b="0" l="0" r="0" t="0"/>
            <wp:docPr id="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3449475" cy="1121274"/>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center"/>
        <w:rPr>
          <w:i w:val="1"/>
          <w:sz w:val="20"/>
          <w:szCs w:val="20"/>
        </w:rPr>
      </w:pPr>
      <w:r w:rsidDel="00000000" w:rsidR="00000000" w:rsidRPr="00000000">
        <w:rPr>
          <w:i w:val="1"/>
          <w:sz w:val="20"/>
          <w:szCs w:val="20"/>
          <w:rtl w:val="0"/>
        </w:rPr>
        <w:t xml:space="preserve">figura 7.1 - Ponte ad arco</w:t>
      </w:r>
    </w:p>
    <w:p w:rsidR="00000000" w:rsidDel="00000000" w:rsidP="00000000" w:rsidRDefault="00000000" w:rsidRPr="00000000" w14:paraId="0000034B">
      <w:pPr>
        <w:pStyle w:val="Heading2"/>
        <w:spacing w:after="0" w:lineRule="auto"/>
        <w:jc w:val="left"/>
        <w:rPr>
          <w:sz w:val="26"/>
          <w:szCs w:val="26"/>
        </w:rPr>
      </w:pPr>
      <w:bookmarkStart w:colFirst="0" w:colLast="0" w:name="_qdvuxw64dt5p" w:id="49"/>
      <w:bookmarkEnd w:id="49"/>
      <w:r w:rsidDel="00000000" w:rsidR="00000000" w:rsidRPr="00000000">
        <w:rPr>
          <w:sz w:val="26"/>
          <w:szCs w:val="26"/>
          <w:rtl w:val="0"/>
        </w:rPr>
        <w:t xml:space="preserve">7.2 Ponte strallato</w:t>
      </w:r>
    </w:p>
    <w:p w:rsidR="00000000" w:rsidDel="00000000" w:rsidP="00000000" w:rsidRDefault="00000000" w:rsidRPr="00000000" w14:paraId="0000034C">
      <w:pPr>
        <w:jc w:val="center"/>
        <w:rPr/>
      </w:pPr>
      <w:r w:rsidDel="00000000" w:rsidR="00000000" w:rsidRPr="00000000">
        <w:rPr/>
        <w:drawing>
          <wp:inline distB="114300" distT="114300" distL="114300" distR="114300">
            <wp:extent cx="2839875" cy="1373863"/>
            <wp:effectExtent b="0" l="0" r="0" t="0"/>
            <wp:docPr id="33"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2839875" cy="1373863"/>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center"/>
        <w:rPr>
          <w:i w:val="1"/>
          <w:sz w:val="20"/>
          <w:szCs w:val="20"/>
        </w:rPr>
      </w:pPr>
      <w:r w:rsidDel="00000000" w:rsidR="00000000" w:rsidRPr="00000000">
        <w:rPr>
          <w:i w:val="1"/>
          <w:sz w:val="20"/>
          <w:szCs w:val="20"/>
          <w:rtl w:val="0"/>
        </w:rPr>
        <w:t xml:space="preserve">figura 7.2 - Ponte strallato</w:t>
      </w:r>
    </w:p>
    <w:p w:rsidR="00000000" w:rsidDel="00000000" w:rsidP="00000000" w:rsidRDefault="00000000" w:rsidRPr="00000000" w14:paraId="0000034E">
      <w:pPr>
        <w:pStyle w:val="Heading2"/>
        <w:spacing w:after="0" w:lineRule="auto"/>
        <w:rPr>
          <w:sz w:val="26"/>
          <w:szCs w:val="26"/>
        </w:rPr>
      </w:pPr>
      <w:bookmarkStart w:colFirst="0" w:colLast="0" w:name="_vxsd77ave5iq" w:id="50"/>
      <w:bookmarkEnd w:id="50"/>
      <w:r w:rsidDel="00000000" w:rsidR="00000000" w:rsidRPr="00000000">
        <w:rPr>
          <w:sz w:val="26"/>
          <w:szCs w:val="26"/>
          <w:rtl w:val="0"/>
        </w:rPr>
        <w:t xml:space="preserve">7.3 Ponte a travi reticolari</w:t>
      </w:r>
    </w:p>
    <w:p w:rsidR="00000000" w:rsidDel="00000000" w:rsidP="00000000" w:rsidRDefault="00000000" w:rsidRPr="00000000" w14:paraId="0000034F">
      <w:pPr>
        <w:jc w:val="center"/>
        <w:rPr/>
      </w:pPr>
      <w:r w:rsidDel="00000000" w:rsidR="00000000" w:rsidRPr="00000000">
        <w:rPr/>
        <w:drawing>
          <wp:inline distB="114300" distT="114300" distL="114300" distR="114300">
            <wp:extent cx="3306600" cy="1440671"/>
            <wp:effectExtent b="0" l="0" r="0" t="0"/>
            <wp:docPr id="17"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3306600" cy="1440671"/>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i w:val="1"/>
          <w:sz w:val="20"/>
          <w:szCs w:val="20"/>
        </w:rPr>
      </w:pPr>
      <w:r w:rsidDel="00000000" w:rsidR="00000000" w:rsidRPr="00000000">
        <w:rPr>
          <w:i w:val="1"/>
          <w:sz w:val="20"/>
          <w:szCs w:val="20"/>
          <w:rtl w:val="0"/>
        </w:rPr>
        <w:t xml:space="preserve">figura 7.3 - Ponte a travi reticolari</w:t>
      </w:r>
    </w:p>
    <w:p w:rsidR="00000000" w:rsidDel="00000000" w:rsidP="00000000" w:rsidRDefault="00000000" w:rsidRPr="00000000" w14:paraId="00000351">
      <w:pPr>
        <w:pStyle w:val="Heading2"/>
        <w:spacing w:after="0" w:lineRule="auto"/>
        <w:rPr>
          <w:sz w:val="26"/>
          <w:szCs w:val="26"/>
        </w:rPr>
      </w:pPr>
      <w:bookmarkStart w:colFirst="0" w:colLast="0" w:name="_lxmqie81ez5d" w:id="51"/>
      <w:bookmarkEnd w:id="51"/>
      <w:r w:rsidDel="00000000" w:rsidR="00000000" w:rsidRPr="00000000">
        <w:rPr>
          <w:sz w:val="26"/>
          <w:szCs w:val="26"/>
          <w:rtl w:val="0"/>
        </w:rPr>
        <w:t xml:space="preserve">7.4 Viadotto</w:t>
      </w:r>
    </w:p>
    <w:p w:rsidR="00000000" w:rsidDel="00000000" w:rsidP="00000000" w:rsidRDefault="00000000" w:rsidRPr="00000000" w14:paraId="00000352">
      <w:pPr>
        <w:jc w:val="center"/>
        <w:rPr/>
      </w:pPr>
      <w:r w:rsidDel="00000000" w:rsidR="00000000" w:rsidRPr="00000000">
        <w:rPr/>
        <w:drawing>
          <wp:inline distB="114300" distT="114300" distL="114300" distR="114300">
            <wp:extent cx="1901182" cy="2144683"/>
            <wp:effectExtent b="0" l="0" r="0" t="0"/>
            <wp:docPr id="40"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1901182" cy="2144683"/>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jc w:val="center"/>
        <w:rPr>
          <w:i w:val="1"/>
          <w:sz w:val="20"/>
          <w:szCs w:val="20"/>
        </w:rPr>
      </w:pPr>
      <w:r w:rsidDel="00000000" w:rsidR="00000000" w:rsidRPr="00000000">
        <w:rPr>
          <w:i w:val="1"/>
          <w:sz w:val="20"/>
          <w:szCs w:val="20"/>
          <w:rtl w:val="0"/>
        </w:rPr>
        <w:t xml:space="preserve">figura 7.4 - Viadotto</w:t>
      </w:r>
    </w:p>
    <w:p w:rsidR="00000000" w:rsidDel="00000000" w:rsidP="00000000" w:rsidRDefault="00000000" w:rsidRPr="00000000" w14:paraId="00000354">
      <w:pPr>
        <w:pStyle w:val="Heading1"/>
        <w:rPr/>
      </w:pPr>
      <w:bookmarkStart w:colFirst="0" w:colLast="0" w:name="_yxxa4hfpw2km" w:id="52"/>
      <w:bookmarkEnd w:id="52"/>
      <w:r w:rsidDel="00000000" w:rsidR="00000000" w:rsidRPr="00000000">
        <w:rPr>
          <w:rtl w:val="0"/>
        </w:rPr>
        <w:t xml:space="preserve">8. Bibliografia e Sitografia</w:t>
      </w:r>
    </w:p>
    <w:p w:rsidR="00000000" w:rsidDel="00000000" w:rsidP="00000000" w:rsidRDefault="00000000" w:rsidRPr="00000000" w14:paraId="00000355">
      <w:pPr>
        <w:numPr>
          <w:ilvl w:val="0"/>
          <w:numId w:val="5"/>
        </w:numPr>
        <w:ind w:left="720" w:hanging="360"/>
        <w:rPr>
          <w:u w:val="none"/>
        </w:rPr>
      </w:pPr>
      <w:r w:rsidDel="00000000" w:rsidR="00000000" w:rsidRPr="00000000">
        <w:rPr>
          <w:rtl w:val="0"/>
        </w:rPr>
        <w:t xml:space="preserve">Corso di Informatica VOL 3</w:t>
      </w:r>
    </w:p>
    <w:p w:rsidR="00000000" w:rsidDel="00000000" w:rsidP="00000000" w:rsidRDefault="00000000" w:rsidRPr="00000000" w14:paraId="00000356">
      <w:pPr>
        <w:numPr>
          <w:ilvl w:val="1"/>
          <w:numId w:val="5"/>
        </w:numPr>
        <w:ind w:left="1440" w:hanging="360"/>
        <w:rPr>
          <w:u w:val="none"/>
        </w:rPr>
      </w:pPr>
      <w:r w:rsidDel="00000000" w:rsidR="00000000" w:rsidRPr="00000000">
        <w:rPr>
          <w:rtl w:val="0"/>
        </w:rPr>
        <w:t xml:space="preserve">autori: FORMICHI LORENZO e MEINI GIORGIO</w:t>
      </w:r>
    </w:p>
    <w:p w:rsidR="00000000" w:rsidDel="00000000" w:rsidP="00000000" w:rsidRDefault="00000000" w:rsidRPr="00000000" w14:paraId="00000357">
      <w:pPr>
        <w:numPr>
          <w:ilvl w:val="1"/>
          <w:numId w:val="5"/>
        </w:numPr>
        <w:ind w:left="1440" w:hanging="360"/>
        <w:rPr>
          <w:u w:val="none"/>
        </w:rPr>
      </w:pPr>
      <w:r w:rsidDel="00000000" w:rsidR="00000000" w:rsidRPr="00000000">
        <w:rPr>
          <w:rtl w:val="0"/>
        </w:rPr>
        <w:t xml:space="preserve">editore: ZANICHELLI</w:t>
      </w:r>
    </w:p>
    <w:p w:rsidR="00000000" w:rsidDel="00000000" w:rsidP="00000000" w:rsidRDefault="00000000" w:rsidRPr="00000000" w14:paraId="00000358">
      <w:pPr>
        <w:numPr>
          <w:ilvl w:val="0"/>
          <w:numId w:val="5"/>
        </w:numPr>
        <w:ind w:left="720" w:hanging="360"/>
        <w:rPr>
          <w:u w:val="none"/>
        </w:rPr>
      </w:pPr>
      <w:r w:rsidDel="00000000" w:rsidR="00000000" w:rsidRPr="00000000">
        <w:rPr>
          <w:rtl w:val="0"/>
        </w:rPr>
        <w:t xml:space="preserve">Sistemi e Reti VOL 3</w:t>
      </w:r>
    </w:p>
    <w:p w:rsidR="00000000" w:rsidDel="00000000" w:rsidP="00000000" w:rsidRDefault="00000000" w:rsidRPr="00000000" w14:paraId="00000359">
      <w:pPr>
        <w:numPr>
          <w:ilvl w:val="1"/>
          <w:numId w:val="5"/>
        </w:numPr>
        <w:ind w:left="1440" w:hanging="360"/>
        <w:rPr>
          <w:u w:val="none"/>
        </w:rPr>
      </w:pPr>
      <w:r w:rsidDel="00000000" w:rsidR="00000000" w:rsidRPr="00000000">
        <w:rPr>
          <w:rtl w:val="0"/>
        </w:rPr>
        <w:t xml:space="preserve">autori: LUIGI LO RUSSO e ELENA BIANCHI</w:t>
      </w:r>
    </w:p>
    <w:p w:rsidR="00000000" w:rsidDel="00000000" w:rsidP="00000000" w:rsidRDefault="00000000" w:rsidRPr="00000000" w14:paraId="0000035A">
      <w:pPr>
        <w:numPr>
          <w:ilvl w:val="1"/>
          <w:numId w:val="5"/>
        </w:numPr>
        <w:ind w:left="1440" w:hanging="360"/>
        <w:rPr>
          <w:u w:val="none"/>
        </w:rPr>
      </w:pPr>
      <w:r w:rsidDel="00000000" w:rsidR="00000000" w:rsidRPr="00000000">
        <w:rPr>
          <w:rtl w:val="0"/>
        </w:rPr>
        <w:t xml:space="preserve">editore: HOEPLI</w:t>
      </w:r>
    </w:p>
    <w:p w:rsidR="00000000" w:rsidDel="00000000" w:rsidP="00000000" w:rsidRDefault="00000000" w:rsidRPr="00000000" w14:paraId="0000035B">
      <w:pPr>
        <w:numPr>
          <w:ilvl w:val="0"/>
          <w:numId w:val="5"/>
        </w:numPr>
        <w:spacing w:after="0" w:afterAutospacing="0"/>
        <w:ind w:left="720" w:hanging="360"/>
        <w:rPr>
          <w:u w:val="none"/>
        </w:rPr>
      </w:pPr>
      <w:r w:rsidDel="00000000" w:rsidR="00000000" w:rsidRPr="00000000">
        <w:rPr>
          <w:rtl w:val="0"/>
        </w:rPr>
        <w:t xml:space="preserve">Monitoraggio Ponti, SIM STRUMENTI</w:t>
      </w:r>
    </w:p>
    <w:p w:rsidR="00000000" w:rsidDel="00000000" w:rsidP="00000000" w:rsidRDefault="00000000" w:rsidRPr="00000000" w14:paraId="0000035C">
      <w:pPr>
        <w:numPr>
          <w:ilvl w:val="1"/>
          <w:numId w:val="5"/>
        </w:numPr>
        <w:spacing w:after="0" w:afterAutospacing="0" w:before="0" w:beforeAutospacing="0" w:lineRule="auto"/>
        <w:ind w:left="1440" w:hanging="360"/>
      </w:pPr>
      <w:hyperlink r:id="rId54">
        <w:r w:rsidDel="00000000" w:rsidR="00000000" w:rsidRPr="00000000">
          <w:rPr>
            <w:color w:val="1155cc"/>
            <w:u w:val="single"/>
            <w:rtl w:val="0"/>
          </w:rPr>
          <w:t xml:space="preserve">https://simstrumenti.com/app_notes/Monitoraggio_ponti_SIM_STRUMENTI.pdf</w:t>
        </w:r>
      </w:hyperlink>
      <w:r w:rsidDel="00000000" w:rsidR="00000000" w:rsidRPr="00000000">
        <w:rPr>
          <w:rtl w:val="0"/>
        </w:rPr>
      </w:r>
    </w:p>
    <w:p w:rsidR="00000000" w:rsidDel="00000000" w:rsidP="00000000" w:rsidRDefault="00000000" w:rsidRPr="00000000" w14:paraId="0000035D">
      <w:pPr>
        <w:numPr>
          <w:ilvl w:val="0"/>
          <w:numId w:val="5"/>
        </w:numPr>
        <w:spacing w:after="0" w:afterAutospacing="0" w:before="0" w:beforeAutospacing="0" w:lineRule="auto"/>
        <w:ind w:left="720" w:hanging="360"/>
        <w:rPr>
          <w:u w:val="none"/>
        </w:rPr>
      </w:pPr>
      <w:r w:rsidDel="00000000" w:rsidR="00000000" w:rsidRPr="00000000">
        <w:rPr>
          <w:rtl w:val="0"/>
        </w:rPr>
        <w:t xml:space="preserve">Lista Ponti e Viadotti italiani</w:t>
      </w:r>
    </w:p>
    <w:p w:rsidR="00000000" w:rsidDel="00000000" w:rsidP="00000000" w:rsidRDefault="00000000" w:rsidRPr="00000000" w14:paraId="0000035E">
      <w:pPr>
        <w:numPr>
          <w:ilvl w:val="1"/>
          <w:numId w:val="5"/>
        </w:numPr>
        <w:spacing w:after="240" w:before="0" w:beforeAutospacing="0" w:lineRule="auto"/>
        <w:ind w:left="1440" w:hanging="360"/>
      </w:pPr>
      <w:hyperlink r:id="rId55">
        <w:r w:rsidDel="00000000" w:rsidR="00000000" w:rsidRPr="00000000">
          <w:rPr>
            <w:color w:val="1155cc"/>
            <w:u w:val="single"/>
            <w:rtl w:val="0"/>
          </w:rPr>
          <w:t xml:space="preserve">http://www.autostrade.it/documents/10279/32570951/20190915_Dettaglio_Opere_Darte_Maggiori_Ponti_e_Viadotti_v1.1.pdf</w:t>
        </w:r>
      </w:hyperlink>
      <w:r w:rsidDel="00000000" w:rsidR="00000000" w:rsidRPr="00000000">
        <w:rPr>
          <w:rtl w:val="0"/>
        </w:rPr>
      </w:r>
    </w:p>
    <w:p w:rsidR="00000000" w:rsidDel="00000000" w:rsidP="00000000" w:rsidRDefault="00000000" w:rsidRPr="00000000" w14:paraId="0000035F">
      <w:pPr>
        <w:spacing w:after="240" w:before="240" w:lineRule="auto"/>
        <w:ind w:left="0" w:firstLine="0"/>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sectPr>
      <w:headerReference r:id="rId56" w:type="default"/>
      <w:headerReference r:id="rId57" w:type="first"/>
      <w:footerReference r:id="rId58" w:type="default"/>
      <w:footerReference r:id="rId59" w:type="first"/>
      <w:pgSz w:h="16838" w:w="11906" w:orient="portrait"/>
      <w:pgMar w:bottom="1800" w:top="1559.0551181102362" w:left="1134" w:right="1134" w:header="405"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tabs>
        <w:tab w:val="right" w:pos="9020"/>
        <w:tab w:val="center" w:pos="4819"/>
        <w:tab w:val="right" w:pos="9638"/>
      </w:tabs>
      <w:spacing w:after="0" w:before="0" w:line="360" w:lineRule="auto"/>
      <w:ind w:left="0" w:right="0" w:firstLine="0"/>
      <w:jc w:val="left"/>
      <w:rPr>
        <w:smallCaps w:val="0"/>
        <w:strike w:val="0"/>
        <w:color w:val="000000"/>
        <w:u w:val="none"/>
        <w:shd w:fill="auto" w:val="clear"/>
        <w:vertAlign w:val="baseline"/>
      </w:rPr>
    </w:pPr>
    <w:r w:rsidDel="00000000" w:rsidR="00000000" w:rsidRPr="00000000">
      <w:rPr>
        <w:i w:val="1"/>
        <w:color w:val="434343"/>
        <w:rtl w:val="0"/>
      </w:rPr>
      <w:t xml:space="preserve">Elaborato Esame di Stato 2020/21</w:t>
    </w:r>
    <w:r w:rsidDel="00000000" w:rsidR="00000000" w:rsidRPr="00000000">
      <w:rPr>
        <w:rtl w:val="0"/>
      </w:rPr>
      <w:tab/>
      <w:tab/>
      <w:tab/>
    </w:r>
    <w:r w:rsidDel="00000000" w:rsidR="00000000" w:rsidRPr="00000000">
      <w:rPr>
        <w:smallCaps w:val="0"/>
        <w:strike w:val="0"/>
        <w:color w:val="00000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5">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67">
      <w:pPr>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Durante la fase di progettazione non sono stati previsti nome per le relazioni che in futuro verranno eliminate, relazioni con vincolo di cardinalità (1,1) su un’entità</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4">
    <w:pPr>
      <w:pStyle w:val="Title"/>
      <w:ind w:left="-850.3937007874016" w:firstLine="0"/>
      <w:jc w:val="left"/>
      <w:rPr/>
    </w:pPr>
    <w:bookmarkStart w:colFirst="0" w:colLast="0" w:name="_hoe3e3cbcpjw" w:id="53"/>
    <w:bookmarkEnd w:id="53"/>
    <w:r w:rsidDel="00000000" w:rsidR="00000000" w:rsidRPr="00000000">
      <w:rPr/>
      <w:drawing>
        <wp:inline distB="114300" distT="114300" distL="114300" distR="114300">
          <wp:extent cx="2955925" cy="989013"/>
          <wp:effectExtent b="0" l="0" r="0" t="0"/>
          <wp:docPr id="1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955925" cy="98901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6">
    <w:pPr>
      <w:pStyle w:val="Subtitle"/>
      <w:jc w:val="right"/>
      <w:rPr>
        <w:i w:val="1"/>
        <w:color w:val="434343"/>
        <w:sz w:val="8"/>
        <w:szCs w:val="8"/>
      </w:rPr>
    </w:pPr>
    <w:bookmarkStart w:colFirst="0" w:colLast="0" w:name="_zebcbxhocz2g" w:id="54"/>
    <w:bookmarkEnd w:id="54"/>
    <w:r w:rsidDel="00000000" w:rsidR="00000000" w:rsidRPr="00000000">
      <w:rPr>
        <w:color w:val="434343"/>
        <w:sz w:val="24"/>
        <w:szCs w:val="24"/>
        <w:rtl w:val="0"/>
      </w:rPr>
      <w:t xml:space="preserve">“Manutenzione di ponti e viadotti”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t-I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Rule="auto"/>
      <w:jc w:val="left"/>
    </w:pPr>
    <w:rPr>
      <w:b w:val="1"/>
      <w:sz w:val="32"/>
      <w:szCs w:val="32"/>
    </w:rPr>
  </w:style>
  <w:style w:type="paragraph" w:styleId="Heading2">
    <w:name w:val="heading 2"/>
    <w:basedOn w:val="Normal"/>
    <w:next w:val="Normal"/>
    <w:pPr>
      <w:keepNext w:val="1"/>
      <w:keepLines w:val="1"/>
      <w:spacing w:after="60" w:lineRule="auto"/>
      <w:jc w:val="left"/>
    </w:pPr>
    <w:rPr>
      <w:b w:val="1"/>
      <w:sz w:val="28"/>
      <w:szCs w:val="28"/>
    </w:rPr>
  </w:style>
  <w:style w:type="paragraph" w:styleId="Heading3">
    <w:name w:val="heading 3"/>
    <w:basedOn w:val="Normal"/>
    <w:next w:val="Normal"/>
    <w:pPr>
      <w:keepNext w:val="1"/>
      <w:keepLines w:val="1"/>
      <w:spacing w:after="80" w:before="280" w:lineRule="auto"/>
      <w:jc w:val="left"/>
    </w:pPr>
    <w:rPr>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before="160" w:line="240" w:lineRule="auto"/>
      <w:jc w:val="center"/>
    </w:pPr>
    <w:rPr>
      <w:b w:val="1"/>
      <w:sz w:val="40"/>
      <w:szCs w:val="40"/>
    </w:rPr>
  </w:style>
  <w:style w:type="paragraph" w:styleId="Subtitle">
    <w:name w:val="Subtitle"/>
    <w:basedOn w:val="Normal"/>
    <w:next w:val="Normal"/>
    <w:pPr>
      <w:keepNext w:val="1"/>
      <w:spacing w:before="160" w:lineRule="auto"/>
      <w:jc w:val="center"/>
    </w:pPr>
    <w:rPr>
      <w:i w:val="1"/>
      <w:sz w:val="40"/>
      <w:szCs w:val="4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1.png"/><Relationship Id="rId41" Type="http://schemas.openxmlformats.org/officeDocument/2006/relationships/image" Target="media/image40.png"/><Relationship Id="rId44" Type="http://schemas.openxmlformats.org/officeDocument/2006/relationships/image" Target="media/image32.png"/><Relationship Id="rId43" Type="http://schemas.openxmlformats.org/officeDocument/2006/relationships/image" Target="media/image16.png"/><Relationship Id="rId46" Type="http://schemas.openxmlformats.org/officeDocument/2006/relationships/image" Target="media/image6.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1.png"/><Relationship Id="rId48" Type="http://schemas.openxmlformats.org/officeDocument/2006/relationships/image" Target="media/image7.png"/><Relationship Id="rId47" Type="http://schemas.openxmlformats.org/officeDocument/2006/relationships/image" Target="media/image5.png"/><Relationship Id="rId4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8.png"/><Relationship Id="rId8" Type="http://schemas.openxmlformats.org/officeDocument/2006/relationships/image" Target="media/image43.png"/><Relationship Id="rId31" Type="http://schemas.openxmlformats.org/officeDocument/2006/relationships/image" Target="media/image35.png"/><Relationship Id="rId30" Type="http://schemas.openxmlformats.org/officeDocument/2006/relationships/image" Target="media/image13.png"/><Relationship Id="rId33" Type="http://schemas.openxmlformats.org/officeDocument/2006/relationships/image" Target="media/image11.png"/><Relationship Id="rId32" Type="http://schemas.openxmlformats.org/officeDocument/2006/relationships/image" Target="media/image30.png"/><Relationship Id="rId35" Type="http://schemas.openxmlformats.org/officeDocument/2006/relationships/image" Target="media/image8.png"/><Relationship Id="rId34" Type="http://schemas.openxmlformats.org/officeDocument/2006/relationships/image" Target="media/image36.png"/><Relationship Id="rId37" Type="http://schemas.openxmlformats.org/officeDocument/2006/relationships/image" Target="media/image25.png"/><Relationship Id="rId36" Type="http://schemas.openxmlformats.org/officeDocument/2006/relationships/image" Target="media/image23.png"/><Relationship Id="rId39" Type="http://schemas.openxmlformats.org/officeDocument/2006/relationships/image" Target="media/image46.png"/><Relationship Id="rId38" Type="http://schemas.openxmlformats.org/officeDocument/2006/relationships/image" Target="media/image33.png"/><Relationship Id="rId20" Type="http://schemas.openxmlformats.org/officeDocument/2006/relationships/image" Target="media/image24.png"/><Relationship Id="rId22" Type="http://schemas.openxmlformats.org/officeDocument/2006/relationships/image" Target="media/image17.png"/><Relationship Id="rId21" Type="http://schemas.openxmlformats.org/officeDocument/2006/relationships/image" Target="media/image44.png"/><Relationship Id="rId24" Type="http://schemas.openxmlformats.org/officeDocument/2006/relationships/image" Target="media/image27.png"/><Relationship Id="rId23" Type="http://schemas.openxmlformats.org/officeDocument/2006/relationships/image" Target="media/image39.png"/><Relationship Id="rId26" Type="http://schemas.openxmlformats.org/officeDocument/2006/relationships/image" Target="media/image14.png"/><Relationship Id="rId25" Type="http://schemas.openxmlformats.org/officeDocument/2006/relationships/image" Target="media/image37.png"/><Relationship Id="rId28" Type="http://schemas.openxmlformats.org/officeDocument/2006/relationships/image" Target="media/image29.png"/><Relationship Id="rId27" Type="http://schemas.openxmlformats.org/officeDocument/2006/relationships/image" Target="media/image4.png"/><Relationship Id="rId29" Type="http://schemas.openxmlformats.org/officeDocument/2006/relationships/image" Target="media/image12.png"/><Relationship Id="rId51" Type="http://schemas.openxmlformats.org/officeDocument/2006/relationships/image" Target="media/image20.png"/><Relationship Id="rId50" Type="http://schemas.openxmlformats.org/officeDocument/2006/relationships/image" Target="media/image9.png"/><Relationship Id="rId53" Type="http://schemas.openxmlformats.org/officeDocument/2006/relationships/image" Target="media/image28.png"/><Relationship Id="rId52" Type="http://schemas.openxmlformats.org/officeDocument/2006/relationships/image" Target="media/image10.png"/><Relationship Id="rId11" Type="http://schemas.openxmlformats.org/officeDocument/2006/relationships/image" Target="media/image15.png"/><Relationship Id="rId55" Type="http://schemas.openxmlformats.org/officeDocument/2006/relationships/hyperlink" Target="http://www.autostrade.it/documents/10279/32570951/20190915_Dettaglio_Opere_Darte_Maggiori_Ponti_e_Viadotti_v1.1.pdf" TargetMode="External"/><Relationship Id="rId10" Type="http://schemas.openxmlformats.org/officeDocument/2006/relationships/image" Target="media/image38.png"/><Relationship Id="rId54" Type="http://schemas.openxmlformats.org/officeDocument/2006/relationships/hyperlink" Target="https://simstrumenti.com/app_notes/Monitoraggio_ponti_SIM_STRUMENTI.pdf" TargetMode="External"/><Relationship Id="rId13" Type="http://schemas.openxmlformats.org/officeDocument/2006/relationships/image" Target="media/image42.png"/><Relationship Id="rId57" Type="http://schemas.openxmlformats.org/officeDocument/2006/relationships/header" Target="header1.xml"/><Relationship Id="rId12" Type="http://schemas.openxmlformats.org/officeDocument/2006/relationships/image" Target="media/image34.png"/><Relationship Id="rId56" Type="http://schemas.openxmlformats.org/officeDocument/2006/relationships/header" Target="header2.xml"/><Relationship Id="rId15" Type="http://schemas.openxmlformats.org/officeDocument/2006/relationships/image" Target="media/image41.png"/><Relationship Id="rId59" Type="http://schemas.openxmlformats.org/officeDocument/2006/relationships/footer" Target="footer2.xml"/><Relationship Id="rId14" Type="http://schemas.openxmlformats.org/officeDocument/2006/relationships/image" Target="media/image2.png"/><Relationship Id="rId58" Type="http://schemas.openxmlformats.org/officeDocument/2006/relationships/footer" Target="footer1.xml"/><Relationship Id="rId17" Type="http://schemas.openxmlformats.org/officeDocument/2006/relationships/image" Target="media/image47.png"/><Relationship Id="rId16" Type="http://schemas.openxmlformats.org/officeDocument/2006/relationships/image" Target="media/image18.png"/><Relationship Id="rId19" Type="http://schemas.openxmlformats.org/officeDocument/2006/relationships/image" Target="media/image45.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